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2C21" w:rsidR="00CA2C21" w:rsidP="00992541" w:rsidRDefault="00CA2C21" w14:paraId="437790DB" w14:textId="2A022FF1">
      <w:pPr>
        <w:jc w:val="center"/>
        <w:rPr>
          <w:rFonts w:ascii="Philosopher" w:hAnsi="Philosopher"/>
          <w:b/>
          <w:bCs/>
          <w:sz w:val="32"/>
          <w:szCs w:val="32"/>
          <w:lang w:val="en-AU"/>
        </w:rPr>
      </w:pPr>
      <w:r w:rsidRPr="00CA2C21">
        <w:rPr>
          <w:rFonts w:ascii="Philosopher" w:hAnsi="Philosopher"/>
          <w:b/>
          <w:bCs/>
          <w:sz w:val="32"/>
          <w:szCs w:val="32"/>
        </w:rPr>
        <w:t>Iona College Geelong</w:t>
      </w:r>
    </w:p>
    <w:p w:rsidRPr="00CA2C21" w:rsidR="00CA2C21" w:rsidP="00992541" w:rsidRDefault="00CA2C21" w14:paraId="5CFCFD7F" w14:textId="3B4AD2BE">
      <w:pPr>
        <w:jc w:val="center"/>
        <w:rPr>
          <w:rFonts w:ascii="Philosopher" w:hAnsi="Philosopher"/>
          <w:b/>
          <w:bCs/>
          <w:sz w:val="32"/>
          <w:szCs w:val="32"/>
          <w:lang w:val="en-AU"/>
        </w:rPr>
      </w:pPr>
      <w:r w:rsidRPr="00CA2C21">
        <w:rPr>
          <w:rFonts w:ascii="Philosopher" w:hAnsi="Philosopher"/>
          <w:b/>
          <w:bCs/>
          <w:sz w:val="32"/>
          <w:szCs w:val="32"/>
        </w:rPr>
        <w:t>Recruitment Timeline and Information</w:t>
      </w:r>
    </w:p>
    <w:p w:rsidRPr="00CA2C21" w:rsidR="00CA2C21" w:rsidP="00992541" w:rsidRDefault="00F52088" w14:paraId="7095C61A" w14:textId="08E8B1FF">
      <w:pPr>
        <w:jc w:val="center"/>
        <w:rPr>
          <w:rFonts w:ascii="Philosopher" w:hAnsi="Philosopher"/>
          <w:b/>
          <w:bCs/>
          <w:sz w:val="32"/>
          <w:szCs w:val="32"/>
          <w:lang w:val="en-AU"/>
        </w:rPr>
      </w:pPr>
      <w:r>
        <w:rPr>
          <w:rFonts w:ascii="Philosopher" w:hAnsi="Philosopher"/>
          <w:b/>
          <w:bCs/>
          <w:sz w:val="32"/>
          <w:szCs w:val="32"/>
        </w:rPr>
        <w:t>Technology Assistant</w:t>
      </w:r>
    </w:p>
    <w:p w:rsidRPr="00CA2C21" w:rsidR="00CA2C21" w:rsidP="00CA2C21" w:rsidRDefault="00CA2C21" w14:paraId="3CDDD2E6" w14:textId="77777777">
      <w:pPr>
        <w:rPr>
          <w:rFonts w:ascii="Helvetica Neue" w:hAnsi="Helvetica Neue"/>
          <w:sz w:val="20"/>
          <w:szCs w:val="20"/>
          <w:lang w:val="en-AU"/>
        </w:rPr>
      </w:pPr>
      <w:r w:rsidRPr="00CA2C21">
        <w:rPr>
          <w:rFonts w:ascii="Calibri" w:hAnsi="Calibri" w:cs="Calibri"/>
          <w:sz w:val="20"/>
          <w:szCs w:val="20"/>
          <w:lang w:val="en-AU"/>
        </w:rPr>
        <w:t> </w:t>
      </w:r>
    </w:p>
    <w:p w:rsidR="00E21BE7" w:rsidP="00E21BE7" w:rsidRDefault="00E21BE7" w14:paraId="2605D76A" w14:textId="77777777">
      <w:pPr>
        <w:rPr>
          <w:rFonts w:ascii="Calibri" w:hAnsi="Calibri" w:cs="Calibri"/>
          <w:sz w:val="20"/>
          <w:szCs w:val="20"/>
          <w:lang w:val="en-AU"/>
        </w:rPr>
      </w:pPr>
      <w:r w:rsidRPr="00E21BE7">
        <w:rPr>
          <w:rFonts w:ascii="Helvetica Neue" w:hAnsi="Helvetica Neue"/>
          <w:sz w:val="20"/>
          <w:szCs w:val="20"/>
          <w:lang w:val="en-AU"/>
        </w:rPr>
        <w:t xml:space="preserve">Iona College Geelong is a Catholic co-educational secondary school located in Charlemont on </w:t>
      </w:r>
      <w:proofErr w:type="spellStart"/>
      <w:r w:rsidRPr="00E21BE7">
        <w:rPr>
          <w:rFonts w:ascii="Helvetica Neue" w:hAnsi="Helvetica Neue"/>
          <w:sz w:val="20"/>
          <w:szCs w:val="20"/>
          <w:lang w:val="en-AU"/>
        </w:rPr>
        <w:t>Wadawurrung</w:t>
      </w:r>
      <w:proofErr w:type="spellEnd"/>
      <w:r w:rsidRPr="00E21BE7">
        <w:rPr>
          <w:rFonts w:ascii="Helvetica Neue" w:hAnsi="Helvetica Neue"/>
          <w:sz w:val="20"/>
          <w:szCs w:val="20"/>
          <w:lang w:val="en-AU"/>
        </w:rPr>
        <w:t xml:space="preserve"> Country within the rapidly growing Armstrong Creek area between Geelong and the Surf Coast. Recognising the need for a second co-educational Catholic college, Catholic Education Melbourne established Iona College Geelong in 2020.</w:t>
      </w:r>
      <w:r w:rsidRPr="00E21BE7">
        <w:rPr>
          <w:rFonts w:ascii="Calibri" w:hAnsi="Calibri" w:cs="Calibri"/>
          <w:sz w:val="20"/>
          <w:szCs w:val="20"/>
          <w:lang w:val="en-AU"/>
        </w:rPr>
        <w:t> </w:t>
      </w:r>
    </w:p>
    <w:p w:rsidRPr="00E21BE7" w:rsidR="00E21BE7" w:rsidP="00E21BE7" w:rsidRDefault="00E21BE7" w14:paraId="6A7B0A2E" w14:textId="77777777">
      <w:pPr>
        <w:rPr>
          <w:rFonts w:ascii="Helvetica Neue" w:hAnsi="Helvetica Neue"/>
          <w:sz w:val="20"/>
          <w:szCs w:val="20"/>
          <w:lang w:val="en-AU"/>
        </w:rPr>
      </w:pPr>
    </w:p>
    <w:p w:rsidR="00E21BE7" w:rsidP="00E21BE7" w:rsidRDefault="00E21BE7" w14:paraId="4925B40E" w14:textId="77777777">
      <w:pPr>
        <w:rPr>
          <w:rFonts w:ascii="Calibri" w:hAnsi="Calibri" w:cs="Calibri"/>
          <w:sz w:val="20"/>
          <w:szCs w:val="20"/>
          <w:lang w:val="en-AU"/>
        </w:rPr>
      </w:pPr>
      <w:r w:rsidRPr="00E21BE7">
        <w:rPr>
          <w:rFonts w:ascii="Helvetica Neue" w:hAnsi="Helvetica Neue"/>
          <w:sz w:val="20"/>
          <w:szCs w:val="20"/>
          <w:lang w:val="en-AU"/>
        </w:rPr>
        <w:t xml:space="preserve">The College takes its name from one of the most significant Catholic sites in the British Isles. The Monastery of Iona was known as a </w:t>
      </w:r>
      <w:r w:rsidRPr="00E21BE7">
        <w:rPr>
          <w:rFonts w:ascii="Arial" w:hAnsi="Arial" w:cs="Arial"/>
          <w:sz w:val="20"/>
          <w:szCs w:val="20"/>
          <w:lang w:val="en-AU"/>
        </w:rPr>
        <w:t>“</w:t>
      </w:r>
      <w:r w:rsidRPr="00E21BE7">
        <w:rPr>
          <w:rFonts w:ascii="Helvetica Neue" w:hAnsi="Helvetica Neue"/>
          <w:sz w:val="20"/>
          <w:szCs w:val="20"/>
          <w:lang w:val="en-AU"/>
        </w:rPr>
        <w:t>centre of learning by the sea,</w:t>
      </w:r>
      <w:r w:rsidRPr="00E21BE7">
        <w:rPr>
          <w:rFonts w:ascii="Arial" w:hAnsi="Arial" w:cs="Arial"/>
          <w:sz w:val="20"/>
          <w:szCs w:val="20"/>
          <w:lang w:val="en-AU"/>
        </w:rPr>
        <w:t>”</w:t>
      </w:r>
      <w:r w:rsidRPr="00E21BE7">
        <w:rPr>
          <w:rFonts w:ascii="Helvetica Neue" w:hAnsi="Helvetica Neue"/>
          <w:sz w:val="20"/>
          <w:szCs w:val="20"/>
          <w:lang w:val="en-AU"/>
        </w:rPr>
        <w:t xml:space="preserve"> and our </w:t>
      </w:r>
      <w:proofErr w:type="gramStart"/>
      <w:r w:rsidRPr="00E21BE7">
        <w:rPr>
          <w:rFonts w:ascii="Helvetica Neue" w:hAnsi="Helvetica Neue"/>
          <w:sz w:val="20"/>
          <w:szCs w:val="20"/>
          <w:lang w:val="en-AU"/>
        </w:rPr>
        <w:t>College</w:t>
      </w:r>
      <w:proofErr w:type="gramEnd"/>
      <w:r w:rsidRPr="00E21BE7">
        <w:rPr>
          <w:rFonts w:ascii="Helvetica Neue" w:hAnsi="Helvetica Neue"/>
          <w:sz w:val="20"/>
          <w:szCs w:val="20"/>
          <w:lang w:val="en-AU"/>
        </w:rPr>
        <w:t xml:space="preserve"> embraces this legacy by serving and supporting a growing and vibrant community.</w:t>
      </w:r>
      <w:r w:rsidRPr="00E21BE7">
        <w:rPr>
          <w:rFonts w:ascii="Calibri" w:hAnsi="Calibri" w:cs="Calibri"/>
          <w:sz w:val="20"/>
          <w:szCs w:val="20"/>
          <w:lang w:val="en-AU"/>
        </w:rPr>
        <w:t> </w:t>
      </w:r>
    </w:p>
    <w:p w:rsidRPr="00E21BE7" w:rsidR="00E21BE7" w:rsidP="00E21BE7" w:rsidRDefault="00E21BE7" w14:paraId="4C19325C" w14:textId="77777777">
      <w:pPr>
        <w:rPr>
          <w:rFonts w:ascii="Helvetica Neue" w:hAnsi="Helvetica Neue"/>
          <w:sz w:val="20"/>
          <w:szCs w:val="20"/>
          <w:lang w:val="en-AU"/>
        </w:rPr>
      </w:pPr>
    </w:p>
    <w:p w:rsidR="00E21BE7" w:rsidP="00E21BE7" w:rsidRDefault="00E21BE7" w14:paraId="46795FEB" w14:textId="77777777">
      <w:pPr>
        <w:rPr>
          <w:rFonts w:ascii="Calibri" w:hAnsi="Calibri" w:cs="Calibri"/>
          <w:sz w:val="20"/>
          <w:szCs w:val="20"/>
          <w:lang w:val="en-AU"/>
        </w:rPr>
      </w:pPr>
      <w:r w:rsidRPr="00E21BE7">
        <w:rPr>
          <w:rFonts w:ascii="Helvetica Neue" w:hAnsi="Helvetica Neue"/>
          <w:sz w:val="20"/>
          <w:szCs w:val="20"/>
          <w:lang w:val="en-AU"/>
        </w:rPr>
        <w:t xml:space="preserve">As a Catholic school, Iona is deeply committed to the service of others, particularly those who are marginalised. Our </w:t>
      </w:r>
      <w:proofErr w:type="gramStart"/>
      <w:r w:rsidRPr="00E21BE7">
        <w:rPr>
          <w:rFonts w:ascii="Helvetica Neue" w:hAnsi="Helvetica Neue"/>
          <w:sz w:val="20"/>
          <w:szCs w:val="20"/>
          <w:lang w:val="en-AU"/>
        </w:rPr>
        <w:t>College</w:t>
      </w:r>
      <w:proofErr w:type="gramEnd"/>
      <w:r w:rsidRPr="00E21BE7">
        <w:rPr>
          <w:rFonts w:ascii="Helvetica Neue" w:hAnsi="Helvetica Neue"/>
          <w:sz w:val="20"/>
          <w:szCs w:val="20"/>
          <w:lang w:val="en-AU"/>
        </w:rPr>
        <w:t xml:space="preserve"> motto, </w:t>
      </w:r>
      <w:r w:rsidRPr="00E21BE7">
        <w:rPr>
          <w:rFonts w:ascii="Helvetica Neue" w:hAnsi="Helvetica Neue"/>
          <w:i/>
          <w:iCs/>
          <w:sz w:val="20"/>
          <w:szCs w:val="20"/>
          <w:lang w:val="en-AU"/>
        </w:rPr>
        <w:t>Learning to Change the World</w:t>
      </w:r>
      <w:r w:rsidRPr="00E21BE7">
        <w:rPr>
          <w:rFonts w:ascii="Helvetica Neue" w:hAnsi="Helvetica Neue"/>
          <w:sz w:val="20"/>
          <w:szCs w:val="20"/>
          <w:lang w:val="en-AU"/>
        </w:rPr>
        <w:t>, shapes our identity and guides our work with students, encouraging them to develop their faith and take responsibility as members of a compassionate and just society.</w:t>
      </w:r>
      <w:r w:rsidRPr="00E21BE7">
        <w:rPr>
          <w:rFonts w:ascii="Calibri" w:hAnsi="Calibri" w:cs="Calibri"/>
          <w:sz w:val="20"/>
          <w:szCs w:val="20"/>
          <w:lang w:val="en-AU"/>
        </w:rPr>
        <w:t> </w:t>
      </w:r>
    </w:p>
    <w:p w:rsidRPr="00E21BE7" w:rsidR="00E21BE7" w:rsidP="00E21BE7" w:rsidRDefault="00E21BE7" w14:paraId="11DE9B8A" w14:textId="77777777">
      <w:pPr>
        <w:rPr>
          <w:rFonts w:ascii="Helvetica Neue" w:hAnsi="Helvetica Neue"/>
          <w:sz w:val="20"/>
          <w:szCs w:val="20"/>
          <w:lang w:val="en-AU"/>
        </w:rPr>
      </w:pPr>
    </w:p>
    <w:p w:rsidR="00E21BE7" w:rsidP="00E21BE7" w:rsidRDefault="00E21BE7" w14:paraId="39618440" w14:textId="77777777">
      <w:pPr>
        <w:rPr>
          <w:rFonts w:ascii="Calibri" w:hAnsi="Calibri" w:cs="Calibri"/>
          <w:sz w:val="20"/>
          <w:szCs w:val="20"/>
          <w:lang w:val="en-AU"/>
        </w:rPr>
      </w:pPr>
      <w:r w:rsidRPr="00E21BE7">
        <w:rPr>
          <w:rFonts w:ascii="Helvetica Neue" w:hAnsi="Helvetica Neue"/>
          <w:sz w:val="20"/>
          <w:szCs w:val="20"/>
          <w:lang w:val="en-AU"/>
        </w:rPr>
        <w:t>We champion four aspirational values: Compassion, Leadership, Excellence, and Courage. These values are lived and reinforced throughout our students</w:t>
      </w:r>
      <w:r w:rsidRPr="00E21BE7">
        <w:rPr>
          <w:rFonts w:ascii="Arial" w:hAnsi="Arial" w:cs="Arial"/>
          <w:sz w:val="20"/>
          <w:szCs w:val="20"/>
          <w:lang w:val="en-AU"/>
        </w:rPr>
        <w:t>’</w:t>
      </w:r>
      <w:r w:rsidRPr="00E21BE7">
        <w:rPr>
          <w:rFonts w:ascii="Helvetica Neue" w:hAnsi="Helvetica Neue"/>
          <w:sz w:val="20"/>
          <w:szCs w:val="20"/>
          <w:lang w:val="en-AU"/>
        </w:rPr>
        <w:t xml:space="preserve"> educational journey, with frequent opportunities to take practical action aligned with the College</w:t>
      </w:r>
      <w:r w:rsidRPr="00E21BE7">
        <w:rPr>
          <w:rFonts w:ascii="Arial" w:hAnsi="Arial" w:cs="Arial"/>
          <w:sz w:val="20"/>
          <w:szCs w:val="20"/>
          <w:lang w:val="en-AU"/>
        </w:rPr>
        <w:t>’</w:t>
      </w:r>
      <w:r w:rsidRPr="00E21BE7">
        <w:rPr>
          <w:rFonts w:ascii="Helvetica Neue" w:hAnsi="Helvetica Neue"/>
          <w:sz w:val="20"/>
          <w:szCs w:val="20"/>
          <w:lang w:val="en-AU"/>
        </w:rPr>
        <w:t>s mission.</w:t>
      </w:r>
      <w:r w:rsidRPr="00E21BE7">
        <w:rPr>
          <w:rFonts w:ascii="Calibri" w:hAnsi="Calibri" w:cs="Calibri"/>
          <w:sz w:val="20"/>
          <w:szCs w:val="20"/>
          <w:lang w:val="en-AU"/>
        </w:rPr>
        <w:t> </w:t>
      </w:r>
    </w:p>
    <w:p w:rsidRPr="00E21BE7" w:rsidR="00E21BE7" w:rsidP="00E21BE7" w:rsidRDefault="00E21BE7" w14:paraId="6EE42DB9" w14:textId="77777777">
      <w:pPr>
        <w:rPr>
          <w:rFonts w:ascii="Helvetica Neue" w:hAnsi="Helvetica Neue"/>
          <w:sz w:val="20"/>
          <w:szCs w:val="20"/>
          <w:lang w:val="en-AU"/>
        </w:rPr>
      </w:pPr>
    </w:p>
    <w:p w:rsidRPr="00E21BE7" w:rsidR="00E21BE7" w:rsidP="00E21BE7" w:rsidRDefault="00E21BE7" w14:paraId="6D1B68D5" w14:textId="77777777">
      <w:pPr>
        <w:rPr>
          <w:rFonts w:ascii="Helvetica Neue" w:hAnsi="Helvetica Neue"/>
          <w:sz w:val="20"/>
          <w:szCs w:val="20"/>
          <w:lang w:val="en-AU"/>
        </w:rPr>
      </w:pPr>
      <w:r w:rsidRPr="00E21BE7">
        <w:rPr>
          <w:rFonts w:ascii="Helvetica Neue" w:hAnsi="Helvetica Neue"/>
          <w:sz w:val="20"/>
          <w:szCs w:val="20"/>
          <w:lang w:val="en-AU"/>
        </w:rPr>
        <w:t>In 2025, Iona marks a significant milestone with the presence of our first full Year 7</w:t>
      </w:r>
      <w:r w:rsidRPr="00E21BE7">
        <w:rPr>
          <w:rFonts w:ascii="Arial" w:hAnsi="Arial" w:cs="Arial"/>
          <w:sz w:val="20"/>
          <w:szCs w:val="20"/>
          <w:lang w:val="en-AU"/>
        </w:rPr>
        <w:t>–</w:t>
      </w:r>
      <w:r w:rsidRPr="00E21BE7">
        <w:rPr>
          <w:rFonts w:ascii="Helvetica Neue" w:hAnsi="Helvetica Neue"/>
          <w:sz w:val="20"/>
          <w:szCs w:val="20"/>
          <w:lang w:val="en-AU"/>
        </w:rPr>
        <w:t>12 cohort. Our foundation students will graduate as our inaugural Year 12 class, and this year also sees the introduction of our first-ever College Leaders through a new Student Leadership Model, an important step in shaping our culture.</w:t>
      </w:r>
      <w:r w:rsidRPr="00E21BE7">
        <w:rPr>
          <w:rFonts w:ascii="Calibri" w:hAnsi="Calibri" w:cs="Calibri"/>
          <w:sz w:val="20"/>
          <w:szCs w:val="20"/>
          <w:lang w:val="en-AU"/>
        </w:rPr>
        <w:t> </w:t>
      </w:r>
    </w:p>
    <w:p w:rsidR="00E21BE7" w:rsidP="00E21BE7" w:rsidRDefault="00E21BE7" w14:paraId="4F91AE8F" w14:textId="77777777">
      <w:pPr>
        <w:rPr>
          <w:rFonts w:ascii="Calibri" w:hAnsi="Calibri" w:cs="Calibri"/>
          <w:sz w:val="20"/>
          <w:szCs w:val="20"/>
          <w:lang w:val="en-AU"/>
        </w:rPr>
      </w:pPr>
      <w:r w:rsidRPr="00E21BE7">
        <w:rPr>
          <w:rFonts w:ascii="Helvetica Neue" w:hAnsi="Helvetica Neue"/>
          <w:sz w:val="20"/>
          <w:szCs w:val="20"/>
          <w:lang w:val="en-AU"/>
        </w:rPr>
        <w:t>Our teaching staff have built a learning program focused on individualised, differentiated and integrated approaches. This allows us to apply contemporary educational theory and practice to support each student in achieving academic success.</w:t>
      </w:r>
      <w:r w:rsidRPr="00E21BE7">
        <w:rPr>
          <w:rFonts w:ascii="Calibri" w:hAnsi="Calibri" w:cs="Calibri"/>
          <w:sz w:val="20"/>
          <w:szCs w:val="20"/>
          <w:lang w:val="en-AU"/>
        </w:rPr>
        <w:t> </w:t>
      </w:r>
    </w:p>
    <w:p w:rsidRPr="00E21BE7" w:rsidR="00E21BE7" w:rsidP="00E21BE7" w:rsidRDefault="00E21BE7" w14:paraId="1A87FCE2" w14:textId="77777777">
      <w:pPr>
        <w:rPr>
          <w:rFonts w:ascii="Helvetica Neue" w:hAnsi="Helvetica Neue"/>
          <w:sz w:val="20"/>
          <w:szCs w:val="20"/>
          <w:lang w:val="en-AU"/>
        </w:rPr>
      </w:pPr>
    </w:p>
    <w:p w:rsidR="00E21BE7" w:rsidP="00E21BE7" w:rsidRDefault="00E21BE7" w14:paraId="22E29578" w14:textId="77777777">
      <w:pPr>
        <w:rPr>
          <w:rFonts w:ascii="Calibri" w:hAnsi="Calibri" w:cs="Calibri"/>
          <w:sz w:val="20"/>
          <w:szCs w:val="20"/>
          <w:lang w:val="en-AU"/>
        </w:rPr>
      </w:pPr>
      <w:r w:rsidRPr="00E21BE7">
        <w:rPr>
          <w:rFonts w:ascii="Helvetica Neue" w:hAnsi="Helvetica Neue"/>
          <w:sz w:val="20"/>
          <w:szCs w:val="20"/>
          <w:lang w:val="en-AU"/>
        </w:rPr>
        <w:t>Iona also places strong emphasis on holistic wellbeing for both students and staff. Our curriculum embeds Social and Emotional Learning (SEL), Mindfulness, Respectful Relationships and Positive Education, equipping students with tools for resilience and growth.</w:t>
      </w:r>
      <w:r w:rsidRPr="00E21BE7">
        <w:rPr>
          <w:rFonts w:ascii="Calibri" w:hAnsi="Calibri" w:cs="Calibri"/>
          <w:sz w:val="20"/>
          <w:szCs w:val="20"/>
          <w:lang w:val="en-AU"/>
        </w:rPr>
        <w:t> </w:t>
      </w:r>
    </w:p>
    <w:p w:rsidRPr="00E21BE7" w:rsidR="00E21BE7" w:rsidP="00E21BE7" w:rsidRDefault="00E21BE7" w14:paraId="21C66F8D" w14:textId="77777777">
      <w:pPr>
        <w:rPr>
          <w:rFonts w:ascii="Helvetica Neue" w:hAnsi="Helvetica Neue"/>
          <w:sz w:val="20"/>
          <w:szCs w:val="20"/>
          <w:lang w:val="en-AU"/>
        </w:rPr>
      </w:pPr>
    </w:p>
    <w:p w:rsidR="00E21BE7" w:rsidP="00E21BE7" w:rsidRDefault="00E21BE7" w14:paraId="698CD72F" w14:textId="77777777">
      <w:pPr>
        <w:rPr>
          <w:rFonts w:ascii="Calibri" w:hAnsi="Calibri" w:cs="Calibri"/>
          <w:sz w:val="20"/>
          <w:szCs w:val="20"/>
          <w:lang w:val="en-AU"/>
        </w:rPr>
      </w:pPr>
      <w:r w:rsidRPr="00E21BE7">
        <w:rPr>
          <w:rFonts w:ascii="Helvetica Neue" w:hAnsi="Helvetica Neue"/>
          <w:sz w:val="20"/>
          <w:szCs w:val="20"/>
          <w:lang w:val="en-AU"/>
        </w:rPr>
        <w:t>We offer a broad range of co-curricular opportunities, including immersion programs, year-level Camps, interstate and overseas study tours, and a growing presence in the GISSA Sports Program. A diverse selection of sports and extracurricular activities is supported by passionate, skilled coaches and educators.</w:t>
      </w:r>
      <w:r w:rsidRPr="00E21BE7">
        <w:rPr>
          <w:rFonts w:ascii="Calibri" w:hAnsi="Calibri" w:cs="Calibri"/>
          <w:sz w:val="20"/>
          <w:szCs w:val="20"/>
          <w:lang w:val="en-AU"/>
        </w:rPr>
        <w:t> </w:t>
      </w:r>
    </w:p>
    <w:p w:rsidRPr="00E21BE7" w:rsidR="00E21BE7" w:rsidP="00E21BE7" w:rsidRDefault="00E21BE7" w14:paraId="56D41435" w14:textId="77777777">
      <w:pPr>
        <w:rPr>
          <w:rFonts w:ascii="Helvetica Neue" w:hAnsi="Helvetica Neue"/>
          <w:sz w:val="20"/>
          <w:szCs w:val="20"/>
          <w:lang w:val="en-AU"/>
        </w:rPr>
      </w:pPr>
    </w:p>
    <w:p w:rsidR="00E21BE7" w:rsidP="00E21BE7" w:rsidRDefault="00E21BE7" w14:paraId="5B2827EC" w14:textId="77777777">
      <w:pPr>
        <w:rPr>
          <w:rFonts w:ascii="Calibri" w:hAnsi="Calibri" w:cs="Calibri"/>
          <w:sz w:val="20"/>
          <w:szCs w:val="20"/>
          <w:lang w:val="en-AU"/>
        </w:rPr>
      </w:pPr>
      <w:r w:rsidRPr="00E21BE7">
        <w:rPr>
          <w:rFonts w:ascii="Helvetica Neue" w:hAnsi="Helvetica Neue"/>
          <w:sz w:val="20"/>
          <w:szCs w:val="20"/>
          <w:lang w:val="en-AU"/>
        </w:rPr>
        <w:t>The College has completed three of the four planned stages in its master plan. Planning is underway for our next stage: a new 14 classroom facility and a new library, student services hub and administration centre. This development will also allow the relocation of Music and Performing Arts to a new, purpose designed space. These facilities will serve the full Year 7</w:t>
      </w:r>
      <w:r w:rsidRPr="00E21BE7">
        <w:rPr>
          <w:rFonts w:ascii="Arial" w:hAnsi="Arial" w:cs="Arial"/>
          <w:sz w:val="20"/>
          <w:szCs w:val="20"/>
          <w:lang w:val="en-AU"/>
        </w:rPr>
        <w:t>–</w:t>
      </w:r>
      <w:r w:rsidRPr="00E21BE7">
        <w:rPr>
          <w:rFonts w:ascii="Helvetica Neue" w:hAnsi="Helvetica Neue"/>
          <w:sz w:val="20"/>
          <w:szCs w:val="20"/>
          <w:lang w:val="en-AU"/>
        </w:rPr>
        <w:t>12 student body and strengthen our VCE, Vocational Major, VET, and equivalent learning pathways.</w:t>
      </w:r>
      <w:r w:rsidRPr="00E21BE7">
        <w:rPr>
          <w:rFonts w:ascii="Calibri" w:hAnsi="Calibri" w:cs="Calibri"/>
          <w:sz w:val="20"/>
          <w:szCs w:val="20"/>
          <w:lang w:val="en-AU"/>
        </w:rPr>
        <w:t> </w:t>
      </w:r>
    </w:p>
    <w:p w:rsidRPr="00E21BE7" w:rsidR="00E21BE7" w:rsidP="00E21BE7" w:rsidRDefault="00E21BE7" w14:paraId="3654F75F" w14:textId="77777777">
      <w:pPr>
        <w:rPr>
          <w:rFonts w:ascii="Helvetica Neue" w:hAnsi="Helvetica Neue"/>
          <w:sz w:val="20"/>
          <w:szCs w:val="20"/>
          <w:lang w:val="en-AU"/>
        </w:rPr>
      </w:pPr>
    </w:p>
    <w:p w:rsidRPr="00E21BE7" w:rsidR="00E21BE7" w:rsidP="00E21BE7" w:rsidRDefault="00E21BE7" w14:paraId="2E90809F" w14:textId="77777777">
      <w:pPr>
        <w:rPr>
          <w:rFonts w:ascii="Helvetica Neue" w:hAnsi="Helvetica Neue"/>
          <w:sz w:val="20"/>
          <w:szCs w:val="20"/>
          <w:lang w:val="en-AU"/>
        </w:rPr>
      </w:pPr>
      <w:r w:rsidRPr="00E21BE7">
        <w:rPr>
          <w:rFonts w:ascii="Helvetica Neue" w:hAnsi="Helvetica Neue"/>
          <w:sz w:val="20"/>
          <w:szCs w:val="20"/>
          <w:lang w:val="en-AU"/>
        </w:rPr>
        <w:t xml:space="preserve">Iona fosters a culturally safe environment by encouraging and supporting First Nations students to express and enjoy their culture and identity. We value and embed culture in recognition of those who cared for this land long before our </w:t>
      </w:r>
      <w:proofErr w:type="gramStart"/>
      <w:r w:rsidRPr="00E21BE7">
        <w:rPr>
          <w:rFonts w:ascii="Helvetica Neue" w:hAnsi="Helvetica Neue"/>
          <w:sz w:val="20"/>
          <w:szCs w:val="20"/>
          <w:lang w:val="en-AU"/>
        </w:rPr>
        <w:t>College</w:t>
      </w:r>
      <w:proofErr w:type="gramEnd"/>
      <w:r w:rsidRPr="00E21BE7">
        <w:rPr>
          <w:rFonts w:ascii="Helvetica Neue" w:hAnsi="Helvetica Neue"/>
          <w:sz w:val="20"/>
          <w:szCs w:val="20"/>
          <w:lang w:val="en-AU"/>
        </w:rPr>
        <w:t xml:space="preserve"> was established.</w:t>
      </w:r>
      <w:r w:rsidRPr="00E21BE7">
        <w:rPr>
          <w:rFonts w:ascii="Calibri" w:hAnsi="Calibri" w:cs="Calibri"/>
          <w:sz w:val="20"/>
          <w:szCs w:val="20"/>
          <w:lang w:val="en-AU"/>
        </w:rPr>
        <w:t>  </w:t>
      </w:r>
    </w:p>
    <w:p w:rsidRPr="00E21BE7" w:rsidR="00E21BE7" w:rsidP="00E21BE7" w:rsidRDefault="00E21BE7" w14:paraId="78A31F36" w14:textId="77777777">
      <w:pPr>
        <w:rPr>
          <w:rFonts w:ascii="Helvetica Neue" w:hAnsi="Helvetica Neue"/>
          <w:sz w:val="20"/>
          <w:szCs w:val="20"/>
          <w:lang w:val="en-AU"/>
        </w:rPr>
      </w:pPr>
      <w:r w:rsidRPr="00E21BE7">
        <w:rPr>
          <w:rFonts w:ascii="Helvetica Neue" w:hAnsi="Helvetica Neue"/>
          <w:sz w:val="20"/>
          <w:szCs w:val="20"/>
          <w:lang w:val="en-AU"/>
        </w:rPr>
        <w:lastRenderedPageBreak/>
        <w:t xml:space="preserve">Governance of the College is overseen by Melbourne Archdiocese Catholic Schools (MACS). Further information is available at: </w:t>
      </w:r>
      <w:hyperlink w:tgtFrame="_blank" w:history="1" r:id="rId11">
        <w:r w:rsidRPr="00E21BE7">
          <w:rPr>
            <w:rStyle w:val="Hyperlink"/>
            <w:rFonts w:ascii="Helvetica Neue" w:hAnsi="Helvetica Neue"/>
            <w:sz w:val="20"/>
            <w:szCs w:val="20"/>
            <w:lang w:val="en-AU"/>
          </w:rPr>
          <w:t>https://www.macs.vic.edu.au</w:t>
        </w:r>
      </w:hyperlink>
      <w:r w:rsidRPr="00E21BE7">
        <w:rPr>
          <w:rFonts w:ascii="Helvetica Neue" w:hAnsi="Helvetica Neue"/>
          <w:sz w:val="20"/>
          <w:szCs w:val="20"/>
          <w:lang w:val="en-AU"/>
        </w:rPr>
        <w:t>. An Advisory Council supports the College through its foundational years, comprising two Canonical Administrators, community members with specific expertise, and parent representatives.</w:t>
      </w:r>
      <w:r w:rsidRPr="00E21BE7">
        <w:rPr>
          <w:rFonts w:ascii="Calibri" w:hAnsi="Calibri" w:cs="Calibri"/>
          <w:sz w:val="20"/>
          <w:szCs w:val="20"/>
          <w:lang w:val="en-AU"/>
        </w:rPr>
        <w:t> </w:t>
      </w:r>
    </w:p>
    <w:p w:rsidRPr="0095443F" w:rsidR="0095443F" w:rsidP="0095443F" w:rsidRDefault="00E21BE7" w14:paraId="7F38F50C" w14:textId="5B6686F1">
      <w:pPr>
        <w:rPr>
          <w:rFonts w:ascii="Helvetica Neue" w:hAnsi="Helvetica Neue"/>
          <w:sz w:val="20"/>
          <w:szCs w:val="20"/>
          <w:lang w:val="en-AU"/>
        </w:rPr>
      </w:pPr>
      <w:r w:rsidRPr="00E21BE7">
        <w:rPr>
          <w:rFonts w:ascii="Calibri" w:hAnsi="Calibri" w:cs="Calibri"/>
          <w:sz w:val="20"/>
          <w:szCs w:val="20"/>
          <w:lang w:val="en-AU"/>
        </w:rPr>
        <w:t> </w:t>
      </w:r>
      <w:r w:rsidRPr="0095443F" w:rsidR="0095443F">
        <w:rPr>
          <w:rFonts w:ascii="Calibri" w:hAnsi="Calibri" w:cs="Calibri"/>
          <w:sz w:val="20"/>
          <w:szCs w:val="20"/>
          <w:lang w:val="en-AU"/>
        </w:rPr>
        <w:t> </w:t>
      </w:r>
    </w:p>
    <w:p w:rsidR="0095443F" w:rsidP="0095443F" w:rsidRDefault="0095443F" w14:paraId="471DBE6D" w14:textId="77777777">
      <w:pPr>
        <w:rPr>
          <w:rFonts w:ascii="Calibri" w:hAnsi="Calibri" w:cs="Calibri"/>
          <w:sz w:val="20"/>
          <w:szCs w:val="20"/>
          <w:lang w:val="en-AU"/>
        </w:rPr>
      </w:pPr>
      <w:r w:rsidRPr="0095443F">
        <w:rPr>
          <w:rFonts w:ascii="Helvetica Neue" w:hAnsi="Helvetica Neue"/>
          <w:sz w:val="20"/>
          <w:szCs w:val="20"/>
        </w:rPr>
        <w:t xml:space="preserve">Conditions of employment can be found by accessing </w:t>
      </w:r>
      <w:hyperlink w:tgtFrame="_blank" w:history="1" r:id="rId12">
        <w:r w:rsidRPr="0095443F">
          <w:rPr>
            <w:rStyle w:val="Hyperlink"/>
            <w:rFonts w:ascii="Helvetica Neue" w:hAnsi="Helvetica Neue"/>
            <w:sz w:val="20"/>
            <w:szCs w:val="20"/>
          </w:rPr>
          <w:t>The Catholic Education Multi-Enterprise Agreement 2022.</w:t>
        </w:r>
      </w:hyperlink>
      <w:r w:rsidRPr="0095443F">
        <w:rPr>
          <w:rFonts w:ascii="Calibri" w:hAnsi="Calibri" w:cs="Calibri"/>
          <w:sz w:val="20"/>
          <w:szCs w:val="20"/>
          <w:lang w:val="en-AU"/>
        </w:rPr>
        <w:t> </w:t>
      </w:r>
    </w:p>
    <w:p w:rsidR="00300741" w:rsidP="0095443F" w:rsidRDefault="00300741" w14:paraId="17857077" w14:textId="77777777">
      <w:pPr>
        <w:rPr>
          <w:rFonts w:ascii="Calibri" w:hAnsi="Calibri" w:cs="Calibri"/>
          <w:sz w:val="20"/>
          <w:szCs w:val="20"/>
          <w:lang w:val="en-AU"/>
        </w:rPr>
      </w:pPr>
    </w:p>
    <w:p w:rsidRPr="0095443F" w:rsidR="00300741" w:rsidP="0095443F" w:rsidRDefault="00300741" w14:paraId="6D59CAD6" w14:textId="037B7250">
      <w:pPr>
        <w:rPr>
          <w:rFonts w:ascii="Helvetica Neue" w:hAnsi="Helvetica Neue"/>
          <w:sz w:val="20"/>
          <w:szCs w:val="20"/>
          <w:lang w:val="en-AU"/>
        </w:rPr>
      </w:pPr>
      <w:r w:rsidRPr="00300741">
        <w:rPr>
          <w:rFonts w:ascii="Helvetica Neue" w:hAnsi="Helvetica Neue"/>
          <w:sz w:val="20"/>
          <w:szCs w:val="20"/>
          <w:lang w:val="en-AU"/>
        </w:rPr>
        <w:t>Iona College Geelong is looking for</w:t>
      </w:r>
      <w:r w:rsidR="00F52088">
        <w:rPr>
          <w:rFonts w:ascii="Helvetica Neue" w:hAnsi="Helvetica Neue"/>
          <w:sz w:val="20"/>
          <w:szCs w:val="20"/>
          <w:lang w:val="en-AU"/>
        </w:rPr>
        <w:t xml:space="preserve"> Technology Assistants to join our team. </w:t>
      </w:r>
    </w:p>
    <w:p w:rsidRPr="0095443F" w:rsidR="0095443F" w:rsidP="0095443F" w:rsidRDefault="0095443F" w14:paraId="5B1F392F" w14:textId="77777777">
      <w:pPr>
        <w:rPr>
          <w:rFonts w:ascii="Helvetica Neue" w:hAnsi="Helvetica Neue"/>
          <w:sz w:val="20"/>
          <w:szCs w:val="20"/>
          <w:lang w:val="en-AU"/>
        </w:rPr>
      </w:pPr>
      <w:r w:rsidRPr="0095443F">
        <w:rPr>
          <w:rFonts w:ascii="Calibri" w:hAnsi="Calibri" w:cs="Calibri"/>
          <w:sz w:val="20"/>
          <w:szCs w:val="20"/>
          <w:lang w:val="en-AU"/>
        </w:rPr>
        <w:t> </w:t>
      </w:r>
    </w:p>
    <w:tbl>
      <w:tblPr>
        <w:tblStyle w:val="TableGrid"/>
        <w:tblW w:w="0" w:type="auto"/>
        <w:tblLook w:val="04A0" w:firstRow="1" w:lastRow="0" w:firstColumn="1" w:lastColumn="0" w:noHBand="0" w:noVBand="1"/>
      </w:tblPr>
      <w:tblGrid>
        <w:gridCol w:w="2605"/>
        <w:gridCol w:w="6405"/>
      </w:tblGrid>
      <w:tr w:rsidRPr="002F054D" w:rsidR="00677F62" w14:paraId="01DDE999" w14:textId="77777777">
        <w:tc>
          <w:tcPr>
            <w:tcW w:w="9010" w:type="dxa"/>
            <w:gridSpan w:val="2"/>
            <w:shd w:val="clear" w:color="auto" w:fill="E7E6E6" w:themeFill="background2"/>
          </w:tcPr>
          <w:p w:rsidRPr="002F054D" w:rsidR="00677F62" w:rsidP="001A0DC1" w:rsidRDefault="00677F62" w14:paraId="24B654BF" w14:textId="77777777">
            <w:pPr>
              <w:spacing w:before="120" w:after="120"/>
              <w:rPr>
                <w:rFonts w:ascii="Helvetica Neue" w:hAnsi="Helvetica Neue" w:eastAsia="Times New Roman" w:cs="Times New Roman"/>
                <w:sz w:val="22"/>
                <w:szCs w:val="22"/>
                <w:lang w:val="en-AU"/>
              </w:rPr>
            </w:pPr>
            <w:r w:rsidRPr="002F054D">
              <w:rPr>
                <w:rFonts w:ascii="Helvetica Neue" w:hAnsi="Helvetica Neue"/>
                <w:b/>
                <w:sz w:val="22"/>
                <w:szCs w:val="22"/>
              </w:rPr>
              <w:t>TIMELINE*</w:t>
            </w:r>
          </w:p>
        </w:tc>
      </w:tr>
      <w:tr w:rsidRPr="00300741" w:rsidR="00677F62" w:rsidTr="00BC2C5C" w14:paraId="1B0A7EA6" w14:textId="77777777">
        <w:tc>
          <w:tcPr>
            <w:tcW w:w="2605" w:type="dxa"/>
          </w:tcPr>
          <w:p w:rsidRPr="00300741" w:rsidR="00677F62" w:rsidP="001A0DC1" w:rsidRDefault="00F52088" w14:paraId="39574DA0" w14:textId="6240B1BA">
            <w:pPr>
              <w:spacing w:before="120"/>
              <w:rPr>
                <w:rFonts w:ascii="Helvetica Neue" w:hAnsi="Helvetica Neue" w:eastAsia="Times New Roman" w:cs="Times New Roman"/>
                <w:b/>
                <w:bCs/>
                <w:sz w:val="20"/>
                <w:szCs w:val="20"/>
                <w:lang w:val="en-AU"/>
              </w:rPr>
            </w:pPr>
            <w:r>
              <w:rPr>
                <w:rFonts w:ascii="Helvetica Neue" w:hAnsi="Helvetica Neue" w:eastAsia="Times New Roman" w:cs="Times New Roman"/>
                <w:b/>
                <w:bCs/>
                <w:sz w:val="20"/>
                <w:szCs w:val="20"/>
                <w:lang w:val="en-AU"/>
              </w:rPr>
              <w:t>Tuesday 9</w:t>
            </w:r>
            <w:r w:rsidRPr="00F52088">
              <w:rPr>
                <w:rFonts w:ascii="Helvetica Neue" w:hAnsi="Helvetica Neue" w:eastAsia="Times New Roman" w:cs="Times New Roman"/>
                <w:b/>
                <w:bCs/>
                <w:sz w:val="20"/>
                <w:szCs w:val="20"/>
                <w:vertAlign w:val="superscript"/>
                <w:lang w:val="en-AU"/>
              </w:rPr>
              <w:t>th</w:t>
            </w:r>
            <w:r>
              <w:rPr>
                <w:rFonts w:ascii="Helvetica Neue" w:hAnsi="Helvetica Neue" w:eastAsia="Times New Roman" w:cs="Times New Roman"/>
                <w:b/>
                <w:bCs/>
                <w:sz w:val="20"/>
                <w:szCs w:val="20"/>
                <w:lang w:val="en-AU"/>
              </w:rPr>
              <w:t xml:space="preserve"> December 2025</w:t>
            </w:r>
          </w:p>
        </w:tc>
        <w:tc>
          <w:tcPr>
            <w:tcW w:w="6405" w:type="dxa"/>
          </w:tcPr>
          <w:p w:rsidRPr="00300741" w:rsidR="00677F62" w:rsidP="001A0DC1" w:rsidRDefault="00B53D5B" w14:paraId="6549D20F" w14:textId="303A272B">
            <w:pPr>
              <w:spacing w:before="120"/>
              <w:rPr>
                <w:rFonts w:ascii="Helvetica Neue" w:hAnsi="Helvetica Neue"/>
                <w:sz w:val="20"/>
                <w:szCs w:val="20"/>
                <w:lang w:val="en-AU"/>
              </w:rPr>
            </w:pPr>
            <w:r w:rsidRPr="00300741">
              <w:rPr>
                <w:rFonts w:ascii="Helvetica Neue" w:hAnsi="Helvetica Neue"/>
                <w:sz w:val="20"/>
                <w:szCs w:val="20"/>
              </w:rPr>
              <w:t xml:space="preserve">The </w:t>
            </w:r>
            <w:r w:rsidR="00F52088">
              <w:rPr>
                <w:rFonts w:ascii="Helvetica Neue" w:hAnsi="Helvetica Neue"/>
                <w:sz w:val="20"/>
                <w:szCs w:val="20"/>
                <w:lang w:val="en-AU"/>
              </w:rPr>
              <w:t>Technology Assistant</w:t>
            </w:r>
            <w:r w:rsidR="00F52088">
              <w:rPr>
                <w:rFonts w:ascii="Helvetica Neue" w:hAnsi="Helvetica Neue"/>
                <w:sz w:val="20"/>
                <w:szCs w:val="20"/>
                <w:lang w:val="en-AU"/>
              </w:rPr>
              <w:t xml:space="preserve"> </w:t>
            </w:r>
            <w:r w:rsidRPr="00300741" w:rsidR="00300741">
              <w:rPr>
                <w:rFonts w:ascii="Helvetica Neue" w:hAnsi="Helvetica Neue"/>
                <w:sz w:val="20"/>
                <w:szCs w:val="20"/>
              </w:rPr>
              <w:t>position</w:t>
            </w:r>
            <w:r w:rsidRPr="00300741">
              <w:rPr>
                <w:rFonts w:ascii="Helvetica Neue" w:hAnsi="Helvetica Neue"/>
                <w:sz w:val="20"/>
                <w:szCs w:val="20"/>
              </w:rPr>
              <w:t xml:space="preserve"> </w:t>
            </w:r>
            <w:r w:rsidRPr="00300741" w:rsidR="00321B8F">
              <w:rPr>
                <w:rFonts w:ascii="Helvetica Neue" w:hAnsi="Helvetica Neue"/>
                <w:sz w:val="20"/>
                <w:szCs w:val="20"/>
                <w:lang w:val="en-AU"/>
              </w:rPr>
              <w:t>will be advertised</w:t>
            </w:r>
            <w:r w:rsidRPr="00300741" w:rsidR="0011598E">
              <w:rPr>
                <w:rFonts w:ascii="Helvetica Neue" w:hAnsi="Helvetica Neue"/>
                <w:sz w:val="20"/>
                <w:szCs w:val="20"/>
                <w:lang w:val="en-AU"/>
              </w:rPr>
              <w:t>:</w:t>
            </w:r>
          </w:p>
          <w:p w:rsidRPr="00300741" w:rsidR="00677F62" w:rsidP="00677F62" w:rsidRDefault="00677F62" w14:paraId="5C0C7F9C" w14:textId="77777777">
            <w:pPr>
              <w:pStyle w:val="ListParagraph"/>
              <w:numPr>
                <w:ilvl w:val="0"/>
                <w:numId w:val="20"/>
              </w:numPr>
              <w:spacing w:after="0"/>
              <w:rPr>
                <w:rFonts w:ascii="Helvetica Neue" w:hAnsi="Helvetica Neue" w:eastAsia="Times New Roman"/>
                <w:sz w:val="20"/>
                <w:szCs w:val="20"/>
              </w:rPr>
            </w:pPr>
            <w:hyperlink w:history="1" r:id="rId13">
              <w:r w:rsidRPr="00300741">
                <w:rPr>
                  <w:rStyle w:val="Hyperlink"/>
                  <w:rFonts w:ascii="Helvetica Neue" w:hAnsi="Helvetica Neue" w:eastAsia="Times New Roman"/>
                  <w:sz w:val="20"/>
                  <w:szCs w:val="20"/>
                </w:rPr>
                <w:t>www.iona.vic.edu.au</w:t>
              </w:r>
            </w:hyperlink>
          </w:p>
          <w:p w:rsidRPr="00300741" w:rsidR="00677F62" w:rsidP="00677F62" w:rsidRDefault="00677F62" w14:paraId="0E4C7412" w14:textId="77777777">
            <w:pPr>
              <w:pStyle w:val="ListParagraph"/>
              <w:numPr>
                <w:ilvl w:val="0"/>
                <w:numId w:val="20"/>
              </w:numPr>
              <w:spacing w:after="0"/>
              <w:rPr>
                <w:rFonts w:ascii="Helvetica Neue" w:hAnsi="Helvetica Neue" w:eastAsia="Times New Roman"/>
                <w:sz w:val="20"/>
                <w:szCs w:val="20"/>
              </w:rPr>
            </w:pPr>
            <w:r w:rsidRPr="00300741">
              <w:rPr>
                <w:rFonts w:ascii="Helvetica Neue" w:hAnsi="Helvetica Neue" w:eastAsia="Times New Roman"/>
                <w:sz w:val="20"/>
                <w:szCs w:val="20"/>
              </w:rPr>
              <w:t>seek.com</w:t>
            </w:r>
          </w:p>
          <w:p w:rsidRPr="00300741" w:rsidR="001A0DC1" w:rsidP="001A0DC1" w:rsidRDefault="0011598E" w14:paraId="121260C2" w14:textId="77777777">
            <w:pPr>
              <w:pStyle w:val="ListParagraph"/>
              <w:numPr>
                <w:ilvl w:val="0"/>
                <w:numId w:val="20"/>
              </w:numPr>
              <w:spacing w:after="120"/>
              <w:rPr>
                <w:rFonts w:ascii="Helvetica Neue" w:hAnsi="Helvetica Neue" w:eastAsia="Times New Roman"/>
                <w:sz w:val="20"/>
                <w:szCs w:val="20"/>
              </w:rPr>
            </w:pPr>
            <w:r w:rsidRPr="00300741">
              <w:rPr>
                <w:rFonts w:ascii="Helvetica Neue" w:hAnsi="Helvetica Neue" w:eastAsia="Times New Roman"/>
                <w:sz w:val="20"/>
                <w:szCs w:val="20"/>
              </w:rPr>
              <w:t>LinkedIn</w:t>
            </w:r>
          </w:p>
          <w:p w:rsidRPr="00300741" w:rsidR="0011598E" w:rsidP="001A0DC1" w:rsidRDefault="0011598E" w14:paraId="66886EAB" w14:textId="3BBE2F20">
            <w:pPr>
              <w:pStyle w:val="ListParagraph"/>
              <w:numPr>
                <w:ilvl w:val="0"/>
                <w:numId w:val="20"/>
              </w:numPr>
              <w:spacing w:after="120"/>
              <w:rPr>
                <w:rFonts w:ascii="Helvetica Neue" w:hAnsi="Helvetica Neue" w:eastAsia="Times New Roman"/>
                <w:sz w:val="20"/>
                <w:szCs w:val="20"/>
              </w:rPr>
            </w:pPr>
            <w:proofErr w:type="gramStart"/>
            <w:r w:rsidRPr="00300741">
              <w:rPr>
                <w:rFonts w:ascii="Helvetica Neue" w:hAnsi="Helvetica Neue" w:eastAsia="Times New Roman"/>
                <w:sz w:val="20"/>
                <w:szCs w:val="20"/>
              </w:rPr>
              <w:t>Social Media</w:t>
            </w:r>
            <w:proofErr w:type="gramEnd"/>
          </w:p>
        </w:tc>
      </w:tr>
      <w:tr w:rsidRPr="00300741" w:rsidR="00677F62" w:rsidTr="00BC2C5C" w14:paraId="5B090338" w14:textId="77777777">
        <w:tc>
          <w:tcPr>
            <w:tcW w:w="2605" w:type="dxa"/>
          </w:tcPr>
          <w:p w:rsidRPr="00300741" w:rsidR="00677F62" w:rsidP="001A0DC1" w:rsidRDefault="00F52088" w14:paraId="7CA968B0" w14:textId="29F2E996">
            <w:pPr>
              <w:spacing w:before="120"/>
              <w:rPr>
                <w:rFonts w:ascii="Helvetica Neue" w:hAnsi="Helvetica Neue"/>
                <w:b/>
                <w:bCs/>
                <w:sz w:val="20"/>
                <w:szCs w:val="20"/>
                <w:lang w:val="en-AU"/>
              </w:rPr>
            </w:pPr>
            <w:r>
              <w:rPr>
                <w:rFonts w:ascii="Helvetica Neue" w:hAnsi="Helvetica Neue"/>
                <w:b/>
                <w:bCs/>
                <w:sz w:val="20"/>
                <w:szCs w:val="20"/>
                <w:lang w:val="en-AU"/>
              </w:rPr>
              <w:t>Monday 15</w:t>
            </w:r>
            <w:r w:rsidRPr="00F52088">
              <w:rPr>
                <w:rFonts w:ascii="Helvetica Neue" w:hAnsi="Helvetica Neue"/>
                <w:b/>
                <w:bCs/>
                <w:sz w:val="20"/>
                <w:szCs w:val="20"/>
                <w:vertAlign w:val="superscript"/>
                <w:lang w:val="en-AU"/>
              </w:rPr>
              <w:t>th</w:t>
            </w:r>
            <w:r>
              <w:rPr>
                <w:rFonts w:ascii="Helvetica Neue" w:hAnsi="Helvetica Neue"/>
                <w:b/>
                <w:bCs/>
                <w:sz w:val="20"/>
                <w:szCs w:val="20"/>
                <w:lang w:val="en-AU"/>
              </w:rPr>
              <w:t xml:space="preserve"> December 2025</w:t>
            </w:r>
          </w:p>
        </w:tc>
        <w:tc>
          <w:tcPr>
            <w:tcW w:w="6405" w:type="dxa"/>
          </w:tcPr>
          <w:p w:rsidRPr="00300741" w:rsidR="00677F62" w:rsidP="001A0DC1" w:rsidRDefault="00677F62" w14:paraId="0A222599" w14:textId="77777777">
            <w:pPr>
              <w:spacing w:before="120" w:after="120"/>
              <w:rPr>
                <w:rFonts w:ascii="Helvetica Neue" w:hAnsi="Helvetica Neue"/>
                <w:sz w:val="20"/>
                <w:szCs w:val="20"/>
                <w:lang w:val="en-AU"/>
              </w:rPr>
            </w:pPr>
            <w:r w:rsidRPr="00300741">
              <w:rPr>
                <w:rFonts w:ascii="Helvetica Neue" w:hAnsi="Helvetica Neue"/>
                <w:sz w:val="20"/>
                <w:szCs w:val="20"/>
                <w:lang w:val="en-AU"/>
              </w:rPr>
              <w:t>Applications close at 4 pm</w:t>
            </w:r>
          </w:p>
        </w:tc>
      </w:tr>
      <w:tr w:rsidRPr="00300741" w:rsidR="00677F62" w:rsidTr="00BC2C5C" w14:paraId="3CCD45BF" w14:textId="77777777">
        <w:tc>
          <w:tcPr>
            <w:tcW w:w="2605" w:type="dxa"/>
          </w:tcPr>
          <w:p w:rsidRPr="00300741" w:rsidR="00677F62" w:rsidP="001A0DC1" w:rsidRDefault="00F52088" w14:paraId="03CD74BB" w14:textId="6A4F7C0A">
            <w:pPr>
              <w:spacing w:before="120" w:after="120"/>
              <w:rPr>
                <w:rFonts w:ascii="Helvetica Neue" w:hAnsi="Helvetica Neue"/>
                <w:b/>
                <w:bCs/>
                <w:sz w:val="20"/>
                <w:szCs w:val="20"/>
                <w:lang w:val="en-AU"/>
              </w:rPr>
            </w:pPr>
            <w:r>
              <w:rPr>
                <w:rFonts w:ascii="Helvetica Neue" w:hAnsi="Helvetica Neue"/>
                <w:b/>
                <w:bCs/>
                <w:sz w:val="20"/>
                <w:szCs w:val="20"/>
                <w:lang w:val="en-AU"/>
              </w:rPr>
              <w:t>Tuesday 16</w:t>
            </w:r>
            <w:r w:rsidRPr="00F52088">
              <w:rPr>
                <w:rFonts w:ascii="Helvetica Neue" w:hAnsi="Helvetica Neue"/>
                <w:b/>
                <w:bCs/>
                <w:sz w:val="20"/>
                <w:szCs w:val="20"/>
                <w:vertAlign w:val="superscript"/>
                <w:lang w:val="en-AU"/>
              </w:rPr>
              <w:t>th</w:t>
            </w:r>
            <w:r>
              <w:rPr>
                <w:rFonts w:ascii="Helvetica Neue" w:hAnsi="Helvetica Neue"/>
                <w:b/>
                <w:bCs/>
                <w:sz w:val="20"/>
                <w:szCs w:val="20"/>
                <w:lang w:val="en-AU"/>
              </w:rPr>
              <w:t xml:space="preserve"> December</w:t>
            </w:r>
            <w:r w:rsidRPr="00300741" w:rsidR="00462222">
              <w:rPr>
                <w:rFonts w:ascii="Helvetica Neue" w:hAnsi="Helvetica Neue"/>
                <w:b/>
                <w:bCs/>
                <w:sz w:val="20"/>
                <w:szCs w:val="20"/>
                <w:lang w:val="en-AU"/>
              </w:rPr>
              <w:t xml:space="preserve"> </w:t>
            </w:r>
          </w:p>
        </w:tc>
        <w:tc>
          <w:tcPr>
            <w:tcW w:w="6405" w:type="dxa"/>
          </w:tcPr>
          <w:p w:rsidRPr="00300741" w:rsidR="00677F62" w:rsidRDefault="00677F62" w14:paraId="7C03E74C" w14:textId="77777777">
            <w:pPr>
              <w:jc w:val="both"/>
              <w:rPr>
                <w:rFonts w:ascii="Helvetica Neue" w:hAnsi="Helvetica Neue"/>
                <w:sz w:val="20"/>
                <w:szCs w:val="20"/>
              </w:rPr>
            </w:pPr>
            <w:r w:rsidRPr="00300741">
              <w:rPr>
                <w:rFonts w:ascii="Helvetica Neue" w:hAnsi="Helvetica Neue"/>
                <w:sz w:val="20"/>
                <w:szCs w:val="20"/>
              </w:rPr>
              <w:t>Shortlisting completed</w:t>
            </w:r>
          </w:p>
        </w:tc>
      </w:tr>
      <w:tr w:rsidRPr="00300741" w:rsidR="00677F62" w:rsidTr="00BC2C5C" w14:paraId="6EAD30E8" w14:textId="77777777">
        <w:tc>
          <w:tcPr>
            <w:tcW w:w="2605" w:type="dxa"/>
          </w:tcPr>
          <w:p w:rsidRPr="00300741" w:rsidR="00677F62" w:rsidP="001A0DC1" w:rsidRDefault="00F52088" w14:paraId="29F98309" w14:textId="2FB2A940">
            <w:pPr>
              <w:spacing w:before="120" w:after="120"/>
              <w:rPr>
                <w:rFonts w:ascii="Helvetica Neue" w:hAnsi="Helvetica Neue"/>
                <w:b/>
                <w:bCs/>
                <w:sz w:val="20"/>
                <w:szCs w:val="20"/>
                <w:lang w:val="en-AU"/>
              </w:rPr>
            </w:pPr>
            <w:r>
              <w:rPr>
                <w:rFonts w:ascii="Helvetica Neue" w:hAnsi="Helvetica Neue"/>
                <w:b/>
                <w:bCs/>
                <w:sz w:val="20"/>
                <w:szCs w:val="20"/>
              </w:rPr>
              <w:t>17</w:t>
            </w:r>
            <w:r w:rsidRPr="00F52088">
              <w:rPr>
                <w:rFonts w:ascii="Helvetica Neue" w:hAnsi="Helvetica Neue"/>
                <w:b/>
                <w:bCs/>
                <w:sz w:val="20"/>
                <w:szCs w:val="20"/>
                <w:vertAlign w:val="superscript"/>
              </w:rPr>
              <w:t>th</w:t>
            </w:r>
            <w:r>
              <w:rPr>
                <w:rFonts w:ascii="Helvetica Neue" w:hAnsi="Helvetica Neue"/>
                <w:b/>
                <w:bCs/>
                <w:sz w:val="20"/>
                <w:szCs w:val="20"/>
              </w:rPr>
              <w:t>-19</w:t>
            </w:r>
            <w:r w:rsidRPr="00F52088">
              <w:rPr>
                <w:rFonts w:ascii="Helvetica Neue" w:hAnsi="Helvetica Neue"/>
                <w:b/>
                <w:bCs/>
                <w:sz w:val="20"/>
                <w:szCs w:val="20"/>
                <w:vertAlign w:val="superscript"/>
              </w:rPr>
              <w:t>th</w:t>
            </w:r>
            <w:r>
              <w:rPr>
                <w:rFonts w:ascii="Helvetica Neue" w:hAnsi="Helvetica Neue"/>
                <w:b/>
                <w:bCs/>
                <w:sz w:val="20"/>
                <w:szCs w:val="20"/>
              </w:rPr>
              <w:t xml:space="preserve"> December 2025</w:t>
            </w:r>
          </w:p>
        </w:tc>
        <w:tc>
          <w:tcPr>
            <w:tcW w:w="6405" w:type="dxa"/>
          </w:tcPr>
          <w:p w:rsidRPr="00300741" w:rsidR="00677F62" w:rsidRDefault="00677F62" w14:paraId="6424B128" w14:textId="77777777">
            <w:pPr>
              <w:jc w:val="both"/>
              <w:rPr>
                <w:rFonts w:ascii="Helvetica Neue" w:hAnsi="Helvetica Neue"/>
                <w:sz w:val="20"/>
                <w:szCs w:val="20"/>
              </w:rPr>
            </w:pPr>
            <w:r w:rsidRPr="00300741">
              <w:rPr>
                <w:rFonts w:ascii="Helvetica Neue" w:hAnsi="Helvetica Neue"/>
                <w:sz w:val="20"/>
                <w:szCs w:val="20"/>
              </w:rPr>
              <w:t>Interviews take place</w:t>
            </w:r>
          </w:p>
        </w:tc>
      </w:tr>
      <w:tr w:rsidRPr="00300741" w:rsidR="00677F62" w:rsidTr="00BC2C5C" w14:paraId="01F66DB0" w14:textId="77777777">
        <w:tc>
          <w:tcPr>
            <w:tcW w:w="2605" w:type="dxa"/>
          </w:tcPr>
          <w:p w:rsidRPr="00300741" w:rsidR="00677F62" w:rsidP="001A0DC1" w:rsidRDefault="005C0F8C" w14:paraId="053A2B45" w14:textId="35F539F4">
            <w:pPr>
              <w:spacing w:before="120" w:after="120"/>
              <w:rPr>
                <w:rFonts w:ascii="Helvetica Neue" w:hAnsi="Helvetica Neue"/>
                <w:b/>
                <w:bCs/>
                <w:sz w:val="20"/>
                <w:szCs w:val="20"/>
                <w:lang w:val="en-AU"/>
              </w:rPr>
            </w:pPr>
            <w:r>
              <w:rPr>
                <w:rFonts w:ascii="Helvetica Neue" w:hAnsi="Helvetica Neue"/>
                <w:b/>
                <w:bCs/>
                <w:sz w:val="20"/>
                <w:szCs w:val="20"/>
                <w:lang w:val="en-AU"/>
              </w:rPr>
              <w:t>Friday 1</w:t>
            </w:r>
            <w:r w:rsidR="00F52088">
              <w:rPr>
                <w:rFonts w:ascii="Helvetica Neue" w:hAnsi="Helvetica Neue"/>
                <w:b/>
                <w:bCs/>
                <w:sz w:val="20"/>
                <w:szCs w:val="20"/>
                <w:lang w:val="en-AU"/>
              </w:rPr>
              <w:t>9</w:t>
            </w:r>
            <w:r w:rsidRPr="005C0F8C">
              <w:rPr>
                <w:rFonts w:ascii="Helvetica Neue" w:hAnsi="Helvetica Neue"/>
                <w:b/>
                <w:bCs/>
                <w:sz w:val="20"/>
                <w:szCs w:val="20"/>
                <w:vertAlign w:val="superscript"/>
                <w:lang w:val="en-AU"/>
              </w:rPr>
              <w:t>th</w:t>
            </w:r>
            <w:r>
              <w:rPr>
                <w:rFonts w:ascii="Helvetica Neue" w:hAnsi="Helvetica Neue"/>
                <w:b/>
                <w:bCs/>
                <w:sz w:val="20"/>
                <w:szCs w:val="20"/>
                <w:lang w:val="en-AU"/>
              </w:rPr>
              <w:t xml:space="preserve"> December 2025</w:t>
            </w:r>
          </w:p>
        </w:tc>
        <w:tc>
          <w:tcPr>
            <w:tcW w:w="6405" w:type="dxa"/>
          </w:tcPr>
          <w:p w:rsidRPr="00300741" w:rsidR="00677F62" w:rsidRDefault="00677F62" w14:paraId="239ABAA1" w14:textId="77777777">
            <w:pPr>
              <w:rPr>
                <w:rFonts w:ascii="Helvetica Neue" w:hAnsi="Helvetica Neue"/>
                <w:sz w:val="20"/>
                <w:szCs w:val="20"/>
                <w:lang w:val="en-AU"/>
              </w:rPr>
            </w:pPr>
            <w:r w:rsidRPr="00300741">
              <w:rPr>
                <w:rFonts w:ascii="Helvetica Neue" w:hAnsi="Helvetica Neue"/>
                <w:sz w:val="20"/>
                <w:szCs w:val="20"/>
              </w:rPr>
              <w:t>Appointment made</w:t>
            </w:r>
          </w:p>
        </w:tc>
      </w:tr>
      <w:tr w:rsidRPr="00300741" w:rsidR="00677F62" w:rsidTr="00BC2C5C" w14:paraId="51EF8D50" w14:textId="77777777">
        <w:tc>
          <w:tcPr>
            <w:tcW w:w="2605" w:type="dxa"/>
          </w:tcPr>
          <w:p w:rsidRPr="00300741" w:rsidR="00677F62" w:rsidP="001A0DC1" w:rsidRDefault="005C0F8C" w14:paraId="65DA9914" w14:textId="7BF0BE2A">
            <w:pPr>
              <w:spacing w:before="120" w:after="120"/>
              <w:rPr>
                <w:rFonts w:ascii="Helvetica Neue" w:hAnsi="Helvetica Neue"/>
                <w:b/>
                <w:bCs/>
                <w:sz w:val="20"/>
                <w:szCs w:val="20"/>
              </w:rPr>
            </w:pPr>
            <w:r>
              <w:rPr>
                <w:rFonts w:ascii="Helvetica Neue" w:hAnsi="Helvetica Neue"/>
                <w:b/>
                <w:bCs/>
                <w:sz w:val="20"/>
                <w:szCs w:val="20"/>
              </w:rPr>
              <w:t>27</w:t>
            </w:r>
            <w:r w:rsidRPr="005C0F8C">
              <w:rPr>
                <w:rFonts w:ascii="Helvetica Neue" w:hAnsi="Helvetica Neue"/>
                <w:b/>
                <w:bCs/>
                <w:sz w:val="20"/>
                <w:szCs w:val="20"/>
                <w:vertAlign w:val="superscript"/>
              </w:rPr>
              <w:t>th</w:t>
            </w:r>
            <w:r>
              <w:rPr>
                <w:rFonts w:ascii="Helvetica Neue" w:hAnsi="Helvetica Neue"/>
                <w:b/>
                <w:bCs/>
                <w:sz w:val="20"/>
                <w:szCs w:val="20"/>
              </w:rPr>
              <w:t xml:space="preserve"> </w:t>
            </w:r>
            <w:r w:rsidRPr="00300741" w:rsidR="00300741">
              <w:rPr>
                <w:rFonts w:ascii="Helvetica Neue" w:hAnsi="Helvetica Neue"/>
                <w:b/>
                <w:bCs/>
                <w:sz w:val="20"/>
                <w:szCs w:val="20"/>
              </w:rPr>
              <w:t>January 2026</w:t>
            </w:r>
          </w:p>
        </w:tc>
        <w:tc>
          <w:tcPr>
            <w:tcW w:w="6405" w:type="dxa"/>
          </w:tcPr>
          <w:p w:rsidRPr="00300741" w:rsidR="00677F62" w:rsidRDefault="00E54702" w14:paraId="0E2F918D" w14:textId="487D07AF">
            <w:pPr>
              <w:rPr>
                <w:rFonts w:ascii="Helvetica Neue" w:hAnsi="Helvetica Neue"/>
                <w:sz w:val="20"/>
                <w:szCs w:val="20"/>
              </w:rPr>
            </w:pPr>
            <w:r w:rsidRPr="00300741">
              <w:rPr>
                <w:rFonts w:ascii="Helvetica Neue" w:hAnsi="Helvetica Neue"/>
                <w:sz w:val="20"/>
                <w:szCs w:val="20"/>
              </w:rPr>
              <w:t>Appointment commences</w:t>
            </w:r>
          </w:p>
        </w:tc>
      </w:tr>
    </w:tbl>
    <w:p w:rsidRPr="00300741" w:rsidR="00677F62" w:rsidP="00677F62" w:rsidRDefault="00677F62" w14:paraId="6E0D0DA7" w14:textId="77777777">
      <w:pPr>
        <w:rPr>
          <w:rFonts w:ascii="Helvetica Neue" w:hAnsi="Helvetica Neue" w:eastAsia="Times New Roman" w:cs="Times New Roman"/>
          <w:sz w:val="20"/>
          <w:szCs w:val="20"/>
          <w:lang w:val="en-AU"/>
        </w:rPr>
      </w:pPr>
    </w:p>
    <w:p w:rsidRPr="00300741" w:rsidR="00677F62" w:rsidP="00677F62" w:rsidRDefault="00007A5C" w14:paraId="05D1A679" w14:textId="268BF1E8">
      <w:pPr>
        <w:jc w:val="both"/>
        <w:rPr>
          <w:rFonts w:ascii="Helvetica Neue" w:hAnsi="Helvetica Neue"/>
          <w:sz w:val="20"/>
          <w:szCs w:val="20"/>
        </w:rPr>
      </w:pPr>
      <w:r w:rsidRPr="00300741">
        <w:rPr>
          <w:rFonts w:ascii="Helvetica Neue" w:hAnsi="Helvetica Neue"/>
          <w:sz w:val="20"/>
          <w:szCs w:val="20"/>
        </w:rPr>
        <w:t xml:space="preserve">All applications will be acknowledged by a return email at the time of submission. This </w:t>
      </w:r>
      <w:r w:rsidRPr="00300741" w:rsidR="00F50A76">
        <w:rPr>
          <w:rFonts w:ascii="Helvetica Neue" w:hAnsi="Helvetica Neue"/>
          <w:sz w:val="20"/>
          <w:szCs w:val="20"/>
        </w:rPr>
        <w:t xml:space="preserve">email </w:t>
      </w:r>
      <w:r w:rsidRPr="00300741" w:rsidR="007D5B30">
        <w:rPr>
          <w:rFonts w:ascii="Helvetica Neue" w:hAnsi="Helvetica Neue"/>
          <w:sz w:val="20"/>
          <w:szCs w:val="20"/>
        </w:rPr>
        <w:t>constitutes</w:t>
      </w:r>
      <w:r w:rsidRPr="00300741" w:rsidR="00F50A76">
        <w:rPr>
          <w:rFonts w:ascii="Helvetica Neue" w:hAnsi="Helvetica Neue"/>
          <w:sz w:val="20"/>
          <w:szCs w:val="20"/>
        </w:rPr>
        <w:t xml:space="preserve"> official notification that your application has been received</w:t>
      </w:r>
      <w:r w:rsidRPr="00300741" w:rsidR="001F6CC2">
        <w:rPr>
          <w:rFonts w:ascii="Helvetica Neue" w:hAnsi="Helvetica Neue"/>
          <w:sz w:val="20"/>
          <w:szCs w:val="20"/>
        </w:rPr>
        <w:t xml:space="preserve">. No other correspondence will be received regarding your application unless you are selected for an </w:t>
      </w:r>
      <w:r w:rsidRPr="00300741" w:rsidR="002300FC">
        <w:rPr>
          <w:rFonts w:ascii="Helvetica Neue" w:hAnsi="Helvetica Neue"/>
          <w:sz w:val="20"/>
          <w:szCs w:val="20"/>
        </w:rPr>
        <w:t xml:space="preserve">interview. </w:t>
      </w:r>
    </w:p>
    <w:p w:rsidRPr="002300FC" w:rsidR="00677F62" w:rsidP="00677F62" w:rsidRDefault="00677F62" w14:paraId="56EC2B86" w14:textId="7A141F19">
      <w:pPr>
        <w:jc w:val="both"/>
        <w:rPr>
          <w:rFonts w:ascii="Helvetica Neue" w:hAnsi="Helvetica Neue"/>
          <w:sz w:val="22"/>
          <w:szCs w:val="22"/>
        </w:rPr>
      </w:pPr>
      <w:r w:rsidRPr="00300741">
        <w:rPr>
          <w:rFonts w:ascii="Helvetica Neue" w:hAnsi="Helvetica Neue"/>
          <w:sz w:val="20"/>
          <w:szCs w:val="20"/>
        </w:rPr>
        <w:t>You may be contacted</w:t>
      </w:r>
      <w:r w:rsidRPr="002300FC">
        <w:rPr>
          <w:rFonts w:ascii="Helvetica Neue" w:hAnsi="Helvetica Neue"/>
          <w:sz w:val="20"/>
          <w:szCs w:val="20"/>
        </w:rPr>
        <w:t xml:space="preserve"> regarding an interview either by email or phone. If you have not been contacted by </w:t>
      </w:r>
      <w:r w:rsidRPr="00F52088" w:rsidR="00F52088">
        <w:rPr>
          <w:rFonts w:ascii="Helvetica Neue" w:hAnsi="Helvetica Neue"/>
          <w:b/>
          <w:bCs/>
          <w:sz w:val="20"/>
          <w:szCs w:val="20"/>
        </w:rPr>
        <w:t>20</w:t>
      </w:r>
      <w:r w:rsidRPr="00F52088" w:rsidR="00BA3DB9">
        <w:rPr>
          <w:rFonts w:ascii="Helvetica Neue" w:hAnsi="Helvetica Neue"/>
          <w:b/>
          <w:bCs/>
          <w:sz w:val="20"/>
          <w:szCs w:val="20"/>
          <w:vertAlign w:val="superscript"/>
        </w:rPr>
        <w:t>th</w:t>
      </w:r>
      <w:r w:rsidRPr="00F52088" w:rsidR="00BA3DB9">
        <w:rPr>
          <w:rFonts w:ascii="Helvetica Neue" w:hAnsi="Helvetica Neue"/>
          <w:b/>
          <w:bCs/>
          <w:sz w:val="20"/>
          <w:szCs w:val="20"/>
        </w:rPr>
        <w:t xml:space="preserve"> </w:t>
      </w:r>
      <w:r w:rsidR="002462CB">
        <w:rPr>
          <w:rFonts w:ascii="Helvetica Neue" w:hAnsi="Helvetica Neue"/>
          <w:b/>
          <w:bCs/>
          <w:sz w:val="20"/>
          <w:szCs w:val="20"/>
        </w:rPr>
        <w:t>December</w:t>
      </w:r>
      <w:r w:rsidRPr="00300741" w:rsidR="00C3629E">
        <w:rPr>
          <w:rFonts w:ascii="Helvetica Neue" w:hAnsi="Helvetica Neue"/>
          <w:b/>
          <w:bCs/>
          <w:sz w:val="20"/>
          <w:szCs w:val="20"/>
        </w:rPr>
        <w:t xml:space="preserve"> 2025</w:t>
      </w:r>
      <w:r w:rsidRPr="00300741">
        <w:rPr>
          <w:rFonts w:ascii="Helvetica Neue" w:hAnsi="Helvetica Neue"/>
          <w:sz w:val="20"/>
          <w:szCs w:val="20"/>
        </w:rPr>
        <w:t xml:space="preserve"> you have not been successful in making the interview shortlist</w:t>
      </w:r>
      <w:r w:rsidRPr="00300741">
        <w:rPr>
          <w:rFonts w:ascii="Helvetica Neue" w:hAnsi="Helvetica Neue"/>
          <w:sz w:val="22"/>
          <w:szCs w:val="22"/>
        </w:rPr>
        <w:t>.</w:t>
      </w:r>
      <w:r w:rsidRPr="002300FC">
        <w:rPr>
          <w:rFonts w:ascii="Helvetica Neue" w:hAnsi="Helvetica Neue"/>
          <w:sz w:val="22"/>
          <w:szCs w:val="22"/>
        </w:rPr>
        <w:t xml:space="preserve"> </w:t>
      </w:r>
    </w:p>
    <w:p w:rsidRPr="001A0DC1" w:rsidR="00677F62" w:rsidP="00677F62" w:rsidRDefault="00677F62" w14:paraId="3D4E9D08" w14:textId="77777777">
      <w:pPr>
        <w:jc w:val="both"/>
        <w:rPr>
          <w:rFonts w:ascii="Helvetica Neue" w:hAnsi="Helvetica Neue"/>
          <w:sz w:val="20"/>
          <w:szCs w:val="20"/>
        </w:rPr>
      </w:pPr>
    </w:p>
    <w:p w:rsidR="00677F62" w:rsidP="00677F62" w:rsidRDefault="00677F62" w14:paraId="036109F4" w14:textId="2D0FC78F">
      <w:pPr>
        <w:jc w:val="both"/>
        <w:rPr>
          <w:rFonts w:ascii="Helvetica Neue" w:hAnsi="Helvetica Neue"/>
          <w:i/>
          <w:iCs/>
          <w:sz w:val="20"/>
          <w:szCs w:val="20"/>
        </w:rPr>
      </w:pPr>
      <w:r w:rsidRPr="001A0DC1">
        <w:rPr>
          <w:rFonts w:ascii="Helvetica Neue" w:hAnsi="Helvetica Neue"/>
          <w:i/>
          <w:iCs/>
          <w:sz w:val="20"/>
          <w:szCs w:val="20"/>
        </w:rPr>
        <w:t xml:space="preserve">*The </w:t>
      </w:r>
      <w:proofErr w:type="gramStart"/>
      <w:r w:rsidRPr="001A0DC1">
        <w:rPr>
          <w:rFonts w:ascii="Helvetica Neue" w:hAnsi="Helvetica Neue"/>
          <w:i/>
          <w:iCs/>
          <w:sz w:val="20"/>
          <w:szCs w:val="20"/>
        </w:rPr>
        <w:t>Principal</w:t>
      </w:r>
      <w:proofErr w:type="gramEnd"/>
      <w:r w:rsidRPr="001A0DC1">
        <w:rPr>
          <w:rFonts w:ascii="Helvetica Neue" w:hAnsi="Helvetica Neue"/>
          <w:i/>
          <w:iCs/>
          <w:sz w:val="20"/>
          <w:szCs w:val="20"/>
        </w:rPr>
        <w:t xml:space="preserve"> may at any time vary the above timeline as required.</w:t>
      </w:r>
    </w:p>
    <w:p w:rsidR="00ED7A7F" w:rsidRDefault="00ED7A7F" w14:paraId="5B1160A9" w14:textId="77777777">
      <w:pPr>
        <w:rPr>
          <w:rFonts w:ascii="Helvetica Neue" w:hAnsi="Helvetica Neue"/>
          <w:b/>
          <w:sz w:val="20"/>
          <w:szCs w:val="20"/>
        </w:rPr>
      </w:pPr>
      <w:r>
        <w:rPr>
          <w:rFonts w:ascii="Helvetica Neue" w:hAnsi="Helvetica Neue"/>
          <w:b/>
          <w:sz w:val="20"/>
          <w:szCs w:val="20"/>
        </w:rPr>
        <w:br w:type="page"/>
      </w:r>
    </w:p>
    <w:p w:rsidRPr="001A0DC1" w:rsidR="00677F62" w:rsidP="00677F62" w:rsidRDefault="00677F62" w14:paraId="3CC77B2E" w14:textId="75E2BC30">
      <w:pPr>
        <w:rPr>
          <w:rFonts w:ascii="Helvetica Neue" w:hAnsi="Helvetica Neue"/>
          <w:b/>
          <w:sz w:val="20"/>
          <w:szCs w:val="20"/>
        </w:rPr>
      </w:pPr>
      <w:r w:rsidRPr="001A0DC1">
        <w:rPr>
          <w:rFonts w:ascii="Helvetica Neue" w:hAnsi="Helvetica Neue"/>
          <w:b/>
          <w:sz w:val="20"/>
          <w:szCs w:val="20"/>
        </w:rPr>
        <w:lastRenderedPageBreak/>
        <w:t>APPLICATION PROCESS</w:t>
      </w:r>
    </w:p>
    <w:p w:rsidRPr="001A0DC1" w:rsidR="00677F62" w:rsidP="00677F62" w:rsidRDefault="00677F62" w14:paraId="4BCD6DA0" w14:textId="77777777">
      <w:pPr>
        <w:rPr>
          <w:rFonts w:ascii="Helvetica Neue" w:hAnsi="Helvetica Neue"/>
          <w:b/>
          <w:sz w:val="20"/>
          <w:szCs w:val="20"/>
        </w:rPr>
      </w:pPr>
    </w:p>
    <w:p w:rsidRPr="001A0DC1" w:rsidR="00677F62" w:rsidP="00677F62" w:rsidRDefault="00677F62" w14:paraId="22F36BC4" w14:textId="77777777">
      <w:pPr>
        <w:jc w:val="both"/>
        <w:rPr>
          <w:rFonts w:ascii="Helvetica Neue" w:hAnsi="Helvetica Neue"/>
          <w:bCs/>
          <w:sz w:val="20"/>
          <w:szCs w:val="20"/>
        </w:rPr>
      </w:pPr>
      <w:r w:rsidRPr="001A0DC1">
        <w:rPr>
          <w:rFonts w:ascii="Helvetica Neue" w:hAnsi="Helvetica Neue"/>
          <w:bCs/>
          <w:sz w:val="20"/>
          <w:szCs w:val="20"/>
        </w:rPr>
        <w:t>Interested applicants should submit the following via email:</w:t>
      </w:r>
    </w:p>
    <w:p w:rsidRPr="001A0DC1" w:rsidR="00677F62" w:rsidP="00677F62" w:rsidRDefault="00677F62" w14:paraId="6F7A1378" w14:textId="77777777">
      <w:pPr>
        <w:jc w:val="both"/>
        <w:rPr>
          <w:rFonts w:ascii="Helvetica Neue" w:hAnsi="Helvetica Neue"/>
          <w:b/>
          <w:sz w:val="20"/>
          <w:szCs w:val="20"/>
        </w:rPr>
      </w:pPr>
    </w:p>
    <w:p w:rsidRPr="001A0DC1" w:rsidR="00677F62" w:rsidP="00677F62" w:rsidRDefault="00677F62" w14:paraId="3949D78F" w14:textId="1902CB4F">
      <w:pPr>
        <w:pStyle w:val="ListParagraph"/>
        <w:numPr>
          <w:ilvl w:val="0"/>
          <w:numId w:val="21"/>
        </w:numPr>
        <w:spacing w:line="259" w:lineRule="auto"/>
        <w:jc w:val="both"/>
        <w:rPr>
          <w:rFonts w:ascii="Helvetica Neue" w:hAnsi="Helvetica Neue"/>
          <w:sz w:val="20"/>
          <w:szCs w:val="20"/>
        </w:rPr>
      </w:pPr>
      <w:hyperlink r:id="Rd4b2d8b4e1ac44c9">
        <w:r w:rsidRPr="25D0DEC7" w:rsidR="00677F62">
          <w:rPr>
            <w:rStyle w:val="Hyperlink"/>
            <w:rFonts w:ascii="Helvetica Neue" w:hAnsi="Helvetica Neue"/>
            <w:sz w:val="20"/>
            <w:szCs w:val="20"/>
          </w:rPr>
          <w:t>Iona College Geelong Non-Teaching Application Form</w:t>
        </w:r>
      </w:hyperlink>
    </w:p>
    <w:p w:rsidRPr="001A0DC1" w:rsidR="00677F62" w:rsidP="00677F62" w:rsidRDefault="00677F62" w14:paraId="60DF5141" w14:textId="77777777">
      <w:pPr>
        <w:pStyle w:val="ListParagraph"/>
        <w:numPr>
          <w:ilvl w:val="0"/>
          <w:numId w:val="21"/>
        </w:numPr>
        <w:spacing w:line="259" w:lineRule="auto"/>
        <w:jc w:val="both"/>
        <w:rPr>
          <w:rFonts w:ascii="Helvetica Neue" w:hAnsi="Helvetica Neue"/>
          <w:sz w:val="20"/>
          <w:szCs w:val="20"/>
        </w:rPr>
      </w:pPr>
      <w:r w:rsidRPr="001A0DC1">
        <w:rPr>
          <w:rFonts w:ascii="Helvetica Neue" w:hAnsi="Helvetica Neue"/>
          <w:sz w:val="20"/>
          <w:szCs w:val="20"/>
        </w:rPr>
        <w:t>Your Resume</w:t>
      </w:r>
    </w:p>
    <w:p w:rsidRPr="001A0DC1" w:rsidR="00677F62" w:rsidP="00677F62" w:rsidRDefault="00677F62" w14:paraId="723D0F50" w14:textId="77777777">
      <w:pPr>
        <w:pStyle w:val="ListParagraph"/>
        <w:numPr>
          <w:ilvl w:val="0"/>
          <w:numId w:val="21"/>
        </w:numPr>
        <w:spacing w:line="259" w:lineRule="auto"/>
        <w:jc w:val="both"/>
        <w:rPr>
          <w:rFonts w:ascii="Helvetica Neue" w:hAnsi="Helvetica Neue"/>
          <w:sz w:val="20"/>
          <w:szCs w:val="20"/>
        </w:rPr>
      </w:pPr>
      <w:r w:rsidRPr="001A0DC1">
        <w:rPr>
          <w:rFonts w:ascii="Helvetica Neue" w:hAnsi="Helvetica Neue"/>
          <w:sz w:val="20"/>
          <w:szCs w:val="20"/>
        </w:rPr>
        <w:t>An introductory Letter addressing the following questions:</w:t>
      </w:r>
    </w:p>
    <w:p w:rsidRPr="001A0DC1" w:rsidR="00677F62" w:rsidP="00677F62" w:rsidRDefault="00677F62" w14:paraId="2B817510" w14:textId="77777777">
      <w:pPr>
        <w:pStyle w:val="ListParagraph"/>
        <w:numPr>
          <w:ilvl w:val="0"/>
          <w:numId w:val="22"/>
        </w:numPr>
        <w:spacing w:line="259" w:lineRule="auto"/>
        <w:jc w:val="both"/>
        <w:rPr>
          <w:rFonts w:ascii="Helvetica Neue" w:hAnsi="Helvetica Neue"/>
          <w:sz w:val="20"/>
          <w:szCs w:val="20"/>
        </w:rPr>
      </w:pPr>
      <w:r w:rsidRPr="001A0DC1">
        <w:rPr>
          <w:rFonts w:ascii="Helvetica Neue" w:hAnsi="Helvetica Neue"/>
          <w:sz w:val="20"/>
          <w:szCs w:val="20"/>
        </w:rPr>
        <w:t>Your reasons for wanting to become part of the Iona College Geelong Staff.</w:t>
      </w:r>
    </w:p>
    <w:p w:rsidRPr="001A0DC1" w:rsidR="00677F62" w:rsidP="00677F62" w:rsidRDefault="00677F62" w14:paraId="2074AA2D" w14:textId="77777777">
      <w:pPr>
        <w:pStyle w:val="ListParagraph"/>
        <w:numPr>
          <w:ilvl w:val="0"/>
          <w:numId w:val="22"/>
        </w:numPr>
        <w:spacing w:line="259" w:lineRule="auto"/>
        <w:jc w:val="both"/>
        <w:rPr>
          <w:rFonts w:ascii="Helvetica Neue" w:hAnsi="Helvetica Neue"/>
          <w:sz w:val="20"/>
          <w:szCs w:val="20"/>
        </w:rPr>
      </w:pPr>
      <w:r w:rsidRPr="001A0DC1">
        <w:rPr>
          <w:rFonts w:ascii="Helvetica Neue" w:hAnsi="Helvetica Neue"/>
          <w:sz w:val="20"/>
          <w:szCs w:val="20"/>
        </w:rPr>
        <w:t>The skills, attributes, and experience that you will contribute to the position sought and how these qualities may set you apart from other applicants.</w:t>
      </w:r>
    </w:p>
    <w:p w:rsidRPr="001A0DC1" w:rsidR="00677F62" w:rsidP="00677F62" w:rsidRDefault="00677F62" w14:paraId="36B13F23" w14:textId="77777777">
      <w:pPr>
        <w:jc w:val="both"/>
        <w:rPr>
          <w:rFonts w:ascii="Helvetica Neue" w:hAnsi="Helvetica Neue"/>
          <w:sz w:val="20"/>
          <w:szCs w:val="20"/>
        </w:rPr>
      </w:pPr>
      <w:r w:rsidRPr="001A0DC1">
        <w:rPr>
          <w:rFonts w:ascii="Helvetica Neue" w:hAnsi="Helvetica Neue"/>
          <w:sz w:val="20"/>
          <w:szCs w:val="20"/>
        </w:rPr>
        <w:t xml:space="preserve">Only Microsoft Word Documents will be accepted (no PDF documents). Responses (introductory letter) should not exceed two pages (approximately 700 words). </w:t>
      </w:r>
    </w:p>
    <w:p w:rsidRPr="001A0DC1" w:rsidR="00677F62" w:rsidP="00677F62" w:rsidRDefault="00677F62" w14:paraId="48D003CC" w14:textId="77777777">
      <w:pPr>
        <w:jc w:val="both"/>
        <w:rPr>
          <w:rFonts w:ascii="Helvetica Neue" w:hAnsi="Helvetica Neue"/>
          <w:sz w:val="20"/>
          <w:szCs w:val="20"/>
        </w:rPr>
      </w:pPr>
    </w:p>
    <w:p w:rsidRPr="001A0DC1" w:rsidR="00677F62" w:rsidP="00677F62" w:rsidRDefault="00677F62" w14:paraId="6F2E7A08" w14:textId="77777777">
      <w:pPr>
        <w:jc w:val="both"/>
        <w:rPr>
          <w:rFonts w:ascii="Helvetica Neue" w:hAnsi="Helvetica Neue"/>
          <w:sz w:val="20"/>
          <w:szCs w:val="20"/>
        </w:rPr>
      </w:pPr>
    </w:p>
    <w:p w:rsidRPr="001A0DC1" w:rsidR="00677F62" w:rsidP="00677F62" w:rsidRDefault="00677F62" w14:paraId="650C6556" w14:textId="77777777">
      <w:pPr>
        <w:pStyle w:val="paragraph"/>
        <w:spacing w:before="0" w:beforeAutospacing="0" w:after="0" w:afterAutospacing="0"/>
        <w:jc w:val="both"/>
        <w:textAlignment w:val="baseline"/>
        <w:rPr>
          <w:rFonts w:ascii="Helvetica Neue" w:hAnsi="Helvetica Neue" w:cs="Segoe UI"/>
          <w:sz w:val="20"/>
          <w:szCs w:val="20"/>
        </w:rPr>
      </w:pPr>
      <w:r w:rsidRPr="001A0DC1">
        <w:rPr>
          <w:rStyle w:val="normaltextrun"/>
          <w:rFonts w:ascii="Helvetica Neue" w:hAnsi="Helvetica Neue" w:cs="Segoe UI"/>
          <w:b/>
          <w:bCs/>
          <w:sz w:val="20"/>
          <w:szCs w:val="20"/>
        </w:rPr>
        <w:t xml:space="preserve">Email applications to: </w:t>
      </w:r>
      <w:hyperlink w:tgtFrame="_blank" w:history="1" r:id="rId15">
        <w:r w:rsidRPr="001A0DC1">
          <w:rPr>
            <w:rStyle w:val="normaltextrun"/>
            <w:rFonts w:ascii="Helvetica Neue" w:hAnsi="Helvetica Neue" w:cs="Segoe UI"/>
            <w:b/>
            <w:bCs/>
            <w:color w:val="0563C1"/>
            <w:sz w:val="20"/>
            <w:szCs w:val="20"/>
            <w:u w:val="single"/>
          </w:rPr>
          <w:t>employment@iona.vic.edu.au</w:t>
        </w:r>
      </w:hyperlink>
      <w:r w:rsidRPr="001A0DC1">
        <w:rPr>
          <w:rStyle w:val="eop"/>
          <w:rFonts w:ascii="Calibri" w:hAnsi="Calibri" w:cs="Calibri"/>
          <w:sz w:val="20"/>
          <w:szCs w:val="20"/>
        </w:rPr>
        <w:t> </w:t>
      </w:r>
    </w:p>
    <w:p w:rsidRPr="001A0DC1" w:rsidR="00677F62" w:rsidP="00677F62" w:rsidRDefault="00677F62" w14:paraId="27988BC1" w14:textId="77777777">
      <w:pPr>
        <w:jc w:val="both"/>
        <w:rPr>
          <w:rFonts w:ascii="Helvetica Neue" w:hAnsi="Helvetica Neue"/>
          <w:b/>
          <w:sz w:val="20"/>
          <w:szCs w:val="20"/>
        </w:rPr>
      </w:pPr>
    </w:p>
    <w:p w:rsidRPr="001A0DC1" w:rsidR="00677F62" w:rsidP="00677F62" w:rsidRDefault="00677F62" w14:paraId="22363A17" w14:textId="77777777">
      <w:pPr>
        <w:jc w:val="both"/>
        <w:rPr>
          <w:rFonts w:ascii="Helvetica Neue" w:hAnsi="Helvetica Neue"/>
          <w:i/>
          <w:iCs/>
          <w:sz w:val="20"/>
          <w:szCs w:val="20"/>
        </w:rPr>
      </w:pPr>
      <w:r w:rsidRPr="001A0DC1">
        <w:rPr>
          <w:rFonts w:ascii="Helvetica Neue" w:hAnsi="Helvetica Neue"/>
          <w:i/>
          <w:iCs/>
          <w:sz w:val="20"/>
          <w:szCs w:val="20"/>
        </w:rPr>
        <w:t xml:space="preserve">Note: There is limited capacity for the </w:t>
      </w:r>
      <w:proofErr w:type="gramStart"/>
      <w:r w:rsidRPr="001A0DC1">
        <w:rPr>
          <w:rFonts w:ascii="Helvetica Neue" w:hAnsi="Helvetica Neue"/>
          <w:i/>
          <w:iCs/>
          <w:sz w:val="20"/>
          <w:szCs w:val="20"/>
        </w:rPr>
        <w:t>Principal</w:t>
      </w:r>
      <w:proofErr w:type="gramEnd"/>
      <w:r w:rsidRPr="001A0DC1">
        <w:rPr>
          <w:rFonts w:ascii="Helvetica Neue" w:hAnsi="Helvetica Neue"/>
          <w:i/>
          <w:iCs/>
          <w:sz w:val="20"/>
          <w:szCs w:val="20"/>
        </w:rPr>
        <w:t xml:space="preserve"> to respond to individual phone calls and emails regarding these positions until candidates are contacted for an interview after shortlisting.</w:t>
      </w:r>
    </w:p>
    <w:p w:rsidRPr="001A0DC1" w:rsidR="00677F62" w:rsidP="00677F62" w:rsidRDefault="00677F62" w14:paraId="155F4911" w14:textId="77777777">
      <w:pPr>
        <w:jc w:val="both"/>
        <w:rPr>
          <w:rFonts w:ascii="Helvetica Neue" w:hAnsi="Helvetica Neue"/>
          <w:b/>
          <w:sz w:val="20"/>
          <w:szCs w:val="20"/>
        </w:rPr>
      </w:pPr>
    </w:p>
    <w:p w:rsidRPr="001A0DC1" w:rsidR="00677F62" w:rsidP="00677F62" w:rsidRDefault="00677F62" w14:paraId="0382DA4F" w14:textId="4E24A4D8">
      <w:pPr>
        <w:jc w:val="both"/>
        <w:rPr>
          <w:rFonts w:ascii="Helvetica Neue" w:hAnsi="Helvetica Neue" w:eastAsia="Times New Roman" w:cs="Times New Roman"/>
          <w:sz w:val="20"/>
          <w:szCs w:val="20"/>
          <w:lang w:val="en-AU"/>
        </w:rPr>
      </w:pPr>
      <w:r w:rsidRPr="25D0DEC7" w:rsidR="00677F62">
        <w:rPr>
          <w:rFonts w:ascii="Helvetica Neue" w:hAnsi="Helvetica Neue"/>
          <w:b w:val="1"/>
          <w:bCs w:val="1"/>
          <w:sz w:val="20"/>
          <w:szCs w:val="20"/>
        </w:rPr>
        <w:t xml:space="preserve">Closing Date: 4 pm </w:t>
      </w:r>
      <w:r w:rsidRPr="25D0DEC7" w:rsidR="1C25C834">
        <w:rPr>
          <w:rFonts w:ascii="Helvetica Neue" w:hAnsi="Helvetica Neue"/>
          <w:b w:val="1"/>
          <w:bCs w:val="1"/>
          <w:sz w:val="20"/>
          <w:szCs w:val="20"/>
        </w:rPr>
        <w:t>Monday</w:t>
      </w:r>
      <w:r w:rsidRPr="25D0DEC7" w:rsidR="00677F62">
        <w:rPr>
          <w:rFonts w:ascii="Helvetica Neue" w:hAnsi="Helvetica Neue"/>
          <w:b w:val="1"/>
          <w:bCs w:val="1"/>
          <w:sz w:val="20"/>
          <w:szCs w:val="20"/>
        </w:rPr>
        <w:t xml:space="preserve"> </w:t>
      </w:r>
      <w:r w:rsidRPr="25D0DEC7" w:rsidR="00F52088">
        <w:rPr>
          <w:rFonts w:ascii="Helvetica Neue" w:hAnsi="Helvetica Neue"/>
          <w:b w:val="1"/>
          <w:bCs w:val="1"/>
          <w:sz w:val="20"/>
          <w:szCs w:val="20"/>
          <w:lang w:val="en-AU"/>
        </w:rPr>
        <w:t>15</w:t>
      </w:r>
      <w:r w:rsidRPr="25D0DEC7" w:rsidR="00F52088">
        <w:rPr>
          <w:rFonts w:ascii="Helvetica Neue" w:hAnsi="Helvetica Neue"/>
          <w:b w:val="1"/>
          <w:bCs w:val="1"/>
          <w:sz w:val="20"/>
          <w:szCs w:val="20"/>
          <w:vertAlign w:val="superscript"/>
          <w:lang w:val="en-AU"/>
        </w:rPr>
        <w:t>th</w:t>
      </w:r>
      <w:r w:rsidRPr="25D0DEC7" w:rsidR="00F52088">
        <w:rPr>
          <w:rFonts w:ascii="Helvetica Neue" w:hAnsi="Helvetica Neue"/>
          <w:b w:val="1"/>
          <w:bCs w:val="1"/>
          <w:sz w:val="20"/>
          <w:szCs w:val="20"/>
          <w:lang w:val="en-AU"/>
        </w:rPr>
        <w:t xml:space="preserve"> December</w:t>
      </w:r>
      <w:r w:rsidRPr="25D0DEC7" w:rsidR="005C0F8C">
        <w:rPr>
          <w:rFonts w:ascii="Helvetica Neue" w:hAnsi="Helvetica Neue"/>
          <w:b w:val="1"/>
          <w:bCs w:val="1"/>
          <w:sz w:val="20"/>
          <w:szCs w:val="20"/>
          <w:lang w:val="en-AU"/>
        </w:rPr>
        <w:t xml:space="preserve"> 2025</w:t>
      </w:r>
    </w:p>
    <w:p w:rsidRPr="001A0DC1" w:rsidR="00677F62" w:rsidP="00677F62" w:rsidRDefault="00677F62" w14:paraId="4DFDC6F7" w14:textId="77777777">
      <w:pPr>
        <w:rPr>
          <w:rFonts w:ascii="Helvetica Neue" w:hAnsi="Helvetica Neue"/>
          <w:sz w:val="20"/>
          <w:szCs w:val="20"/>
        </w:rPr>
      </w:pPr>
    </w:p>
    <w:p w:rsidRPr="001A0DC1" w:rsidR="00677F62" w:rsidP="00677F62" w:rsidRDefault="00677F62" w14:paraId="1BC6C966" w14:textId="13276F3B">
      <w:pPr>
        <w:rPr>
          <w:rFonts w:ascii="Helvetica Neue" w:hAnsi="Helvetica Neue"/>
          <w:sz w:val="20"/>
          <w:szCs w:val="20"/>
        </w:rPr>
      </w:pPr>
      <w:r w:rsidRPr="00E30CDD">
        <w:rPr>
          <w:rFonts w:ascii="Helvetica Neue" w:hAnsi="Helvetica Neue"/>
          <w:sz w:val="20"/>
          <w:szCs w:val="20"/>
        </w:rPr>
        <w:t>Refer to the Role Description</w:t>
      </w:r>
      <w:r w:rsidRPr="00E30CDD" w:rsidR="00E30CDD">
        <w:rPr>
          <w:rFonts w:ascii="Helvetica Neue" w:hAnsi="Helvetica Neue"/>
          <w:sz w:val="20"/>
          <w:szCs w:val="20"/>
        </w:rPr>
        <w:t>s</w:t>
      </w:r>
      <w:r w:rsidRPr="001A0DC1">
        <w:rPr>
          <w:rFonts w:ascii="Helvetica Neue" w:hAnsi="Helvetica Neue"/>
          <w:sz w:val="20"/>
          <w:szCs w:val="20"/>
        </w:rPr>
        <w:t xml:space="preserve"> on the Iona College website.</w:t>
      </w:r>
    </w:p>
    <w:p w:rsidRPr="001A0DC1" w:rsidR="00677F62" w:rsidP="00677F62" w:rsidRDefault="00677F62" w14:paraId="34291576" w14:textId="77777777">
      <w:pPr>
        <w:rPr>
          <w:rFonts w:ascii="Helvetica Neue" w:hAnsi="Helvetica Neue"/>
          <w:b/>
          <w:sz w:val="20"/>
          <w:szCs w:val="20"/>
        </w:rPr>
      </w:pPr>
    </w:p>
    <w:p w:rsidRPr="001A0DC1" w:rsidR="00677F62" w:rsidP="00677F62" w:rsidRDefault="00677F62" w14:paraId="27292DAE" w14:textId="77777777">
      <w:pPr>
        <w:pStyle w:val="paragraph"/>
        <w:spacing w:before="0" w:beforeAutospacing="0" w:after="0" w:afterAutospacing="0"/>
        <w:textAlignment w:val="baseline"/>
        <w:rPr>
          <w:rStyle w:val="normaltextrun"/>
          <w:rFonts w:ascii="Helvetica Neue" w:hAnsi="Helvetica Neue" w:cs="Segoe UI"/>
          <w:b/>
          <w:bCs/>
          <w:sz w:val="20"/>
          <w:szCs w:val="20"/>
        </w:rPr>
      </w:pPr>
      <w:r w:rsidRPr="001A0DC1">
        <w:rPr>
          <w:rStyle w:val="normaltextrun"/>
          <w:rFonts w:ascii="Helvetica Neue" w:hAnsi="Helvetica Neue" w:cs="Segoe UI"/>
          <w:b/>
          <w:bCs/>
          <w:sz w:val="20"/>
          <w:szCs w:val="20"/>
        </w:rPr>
        <w:t>CHILD SAFETY EXPECTATIONS</w:t>
      </w:r>
    </w:p>
    <w:p w:rsidRPr="001A0DC1" w:rsidR="00677F62" w:rsidP="00677F62" w:rsidRDefault="00677F62" w14:paraId="71CA2F92" w14:textId="77777777">
      <w:pPr>
        <w:pStyle w:val="paragraph"/>
        <w:spacing w:before="0" w:beforeAutospacing="0" w:after="0" w:afterAutospacing="0"/>
        <w:textAlignment w:val="baseline"/>
        <w:rPr>
          <w:rStyle w:val="normaltextrun"/>
          <w:rFonts w:ascii="Helvetica Neue" w:hAnsi="Helvetica Neue" w:cs="Segoe UI"/>
          <w:b/>
          <w:bCs/>
          <w:sz w:val="20"/>
          <w:szCs w:val="20"/>
        </w:rPr>
      </w:pPr>
    </w:p>
    <w:p w:rsidRPr="001A0DC1" w:rsidR="00677F62" w:rsidP="00677F62" w:rsidRDefault="00677F62" w14:paraId="748FD930" w14:textId="77777777">
      <w:pPr>
        <w:pStyle w:val="paragraph"/>
        <w:spacing w:before="0" w:beforeAutospacing="0" w:after="0" w:afterAutospacing="0"/>
        <w:jc w:val="both"/>
        <w:textAlignment w:val="baseline"/>
        <w:rPr>
          <w:rStyle w:val="eop"/>
          <w:rFonts w:ascii="Helvetica Neue" w:hAnsi="Helvetica Neue" w:cs="Segoe UI"/>
          <w:sz w:val="20"/>
          <w:szCs w:val="20"/>
        </w:rPr>
      </w:pPr>
      <w:r w:rsidRPr="001A0DC1">
        <w:rPr>
          <w:rStyle w:val="normaltextrun"/>
          <w:rFonts w:ascii="Helvetica Neue" w:hAnsi="Helvetica Neue" w:cs="Segoe UI"/>
          <w:sz w:val="20"/>
          <w:szCs w:val="20"/>
        </w:rPr>
        <w:t>Victorian Catholic schools are child safe environments. Iona College actively promotes the safety and wellbeing of all students, and all staff are committed to protecting students from abuse or harm in the school environment, in accordance with their legal obligations including child safe standards. The Iona College Geelong Child Safety and Wellbeing Policy and Child Safety Code of Conduct are available on the college website.</w:t>
      </w:r>
      <w:r w:rsidRPr="001A0DC1">
        <w:rPr>
          <w:rStyle w:val="eop"/>
          <w:rFonts w:ascii="Calibri" w:hAnsi="Calibri" w:cs="Calibri"/>
          <w:sz w:val="20"/>
          <w:szCs w:val="20"/>
        </w:rPr>
        <w:t> </w:t>
      </w:r>
    </w:p>
    <w:p w:rsidRPr="001A0DC1" w:rsidR="00677F62" w:rsidP="00677F62" w:rsidRDefault="00677F62" w14:paraId="4D8C0F08" w14:textId="77777777">
      <w:pPr>
        <w:pStyle w:val="paragraph"/>
        <w:spacing w:before="0" w:beforeAutospacing="0" w:after="0" w:afterAutospacing="0"/>
        <w:textAlignment w:val="baseline"/>
        <w:rPr>
          <w:rFonts w:ascii="Helvetica Neue" w:hAnsi="Helvetica Neue" w:cs="Segoe UI"/>
          <w:sz w:val="20"/>
          <w:szCs w:val="20"/>
        </w:rPr>
      </w:pPr>
    </w:p>
    <w:p w:rsidRPr="001A0DC1" w:rsidR="00677F62" w:rsidP="00677F62" w:rsidRDefault="00677F62" w14:paraId="112984D8" w14:textId="77777777">
      <w:pPr>
        <w:pStyle w:val="paragraph"/>
        <w:spacing w:before="0" w:beforeAutospacing="0" w:after="0" w:afterAutospacing="0"/>
        <w:textAlignment w:val="baseline"/>
        <w:rPr>
          <w:rFonts w:ascii="Helvetica Neue" w:hAnsi="Helvetica Neue" w:cs="Segoe UI"/>
          <w:sz w:val="20"/>
          <w:szCs w:val="20"/>
        </w:rPr>
      </w:pPr>
      <w:r w:rsidRPr="001A0DC1">
        <w:rPr>
          <w:rStyle w:val="normaltextrun"/>
          <w:rFonts w:ascii="Helvetica Neue" w:hAnsi="Helvetica Neue" w:cs="Segoe UI"/>
          <w:sz w:val="20"/>
          <w:szCs w:val="20"/>
        </w:rPr>
        <w:t>Staff must:</w:t>
      </w:r>
      <w:r w:rsidRPr="001A0DC1">
        <w:rPr>
          <w:rStyle w:val="normaltextrun"/>
          <w:rFonts w:ascii="Arial" w:hAnsi="Arial" w:cs="Arial"/>
          <w:sz w:val="20"/>
          <w:szCs w:val="20"/>
        </w:rPr>
        <w:t> </w:t>
      </w:r>
      <w:r w:rsidRPr="001A0DC1">
        <w:rPr>
          <w:rStyle w:val="eop"/>
          <w:rFonts w:ascii="Calibri" w:hAnsi="Calibri" w:cs="Calibri"/>
          <w:sz w:val="20"/>
          <w:szCs w:val="20"/>
        </w:rPr>
        <w:t> </w:t>
      </w:r>
    </w:p>
    <w:p w:rsidRPr="001A0DC1" w:rsidR="00677F62" w:rsidP="00677F62" w:rsidRDefault="00677F62" w14:paraId="00DA0B45" w14:textId="77777777">
      <w:pPr>
        <w:pStyle w:val="paragraph"/>
        <w:numPr>
          <w:ilvl w:val="0"/>
          <w:numId w:val="24"/>
        </w:numPr>
        <w:spacing w:before="0" w:beforeAutospacing="0" w:after="0" w:afterAutospacing="0"/>
        <w:textAlignment w:val="baseline"/>
        <w:rPr>
          <w:rFonts w:ascii="Helvetica Neue" w:hAnsi="Helvetica Neue" w:cs="Segoe UI"/>
          <w:sz w:val="20"/>
          <w:szCs w:val="20"/>
        </w:rPr>
      </w:pPr>
      <w:r w:rsidRPr="001A0DC1">
        <w:rPr>
          <w:rStyle w:val="normaltextrun"/>
          <w:rFonts w:ascii="Helvetica Neue" w:hAnsi="Helvetica Neue" w:cs="Segoe UI"/>
          <w:sz w:val="20"/>
          <w:szCs w:val="20"/>
        </w:rPr>
        <w:t xml:space="preserve">have a demonstrated understanding of </w:t>
      </w:r>
      <w:hyperlink w:tgtFrame="_blank" w:history="1" r:id="rId16">
        <w:r w:rsidRPr="001A0DC1">
          <w:rPr>
            <w:rStyle w:val="normaltextrun"/>
            <w:rFonts w:ascii="Helvetica Neue" w:hAnsi="Helvetica Neue" w:cs="Segoe UI"/>
            <w:color w:val="0563C1"/>
            <w:sz w:val="20"/>
            <w:szCs w:val="20"/>
            <w:u w:val="single"/>
          </w:rPr>
          <w:t>Victoria</w:t>
        </w:r>
        <w:r w:rsidRPr="001A0DC1">
          <w:rPr>
            <w:rStyle w:val="normaltextrun"/>
            <w:rFonts w:ascii="Arial" w:hAnsi="Arial" w:cs="Arial"/>
            <w:color w:val="0563C1"/>
            <w:sz w:val="20"/>
            <w:szCs w:val="20"/>
            <w:u w:val="single"/>
          </w:rPr>
          <w:t>’</w:t>
        </w:r>
        <w:r w:rsidRPr="001A0DC1">
          <w:rPr>
            <w:rStyle w:val="normaltextrun"/>
            <w:rFonts w:ascii="Helvetica Neue" w:hAnsi="Helvetica Neue" w:cs="Segoe UI"/>
            <w:color w:val="0563C1"/>
            <w:sz w:val="20"/>
            <w:szCs w:val="20"/>
            <w:u w:val="single"/>
          </w:rPr>
          <w:t>s 11 Child Safety Standards</w:t>
        </w:r>
      </w:hyperlink>
      <w:r w:rsidRPr="001A0DC1">
        <w:rPr>
          <w:rStyle w:val="normaltextrun"/>
          <w:rFonts w:ascii="Helvetica Neue" w:hAnsi="Helvetica Neue" w:cs="Segoe UI"/>
          <w:sz w:val="20"/>
          <w:szCs w:val="20"/>
        </w:rPr>
        <w:t>.</w:t>
      </w:r>
      <w:r w:rsidRPr="001A0DC1">
        <w:rPr>
          <w:rStyle w:val="eop"/>
          <w:rFonts w:ascii="Calibri" w:hAnsi="Calibri" w:cs="Calibri"/>
          <w:sz w:val="20"/>
          <w:szCs w:val="20"/>
        </w:rPr>
        <w:t> </w:t>
      </w:r>
    </w:p>
    <w:p w:rsidRPr="001A0DC1" w:rsidR="00677F62" w:rsidP="00677F62" w:rsidRDefault="00677F62" w14:paraId="47EEFD67" w14:textId="77777777">
      <w:pPr>
        <w:pStyle w:val="paragraph"/>
        <w:numPr>
          <w:ilvl w:val="0"/>
          <w:numId w:val="24"/>
        </w:numPr>
        <w:spacing w:before="0" w:beforeAutospacing="0" w:after="0" w:afterAutospacing="0"/>
        <w:textAlignment w:val="baseline"/>
        <w:rPr>
          <w:rFonts w:ascii="Helvetica Neue" w:hAnsi="Helvetica Neue" w:cs="Segoe UI"/>
          <w:sz w:val="20"/>
          <w:szCs w:val="20"/>
        </w:rPr>
      </w:pPr>
      <w:r w:rsidRPr="001A0DC1">
        <w:rPr>
          <w:rStyle w:val="normaltextrun"/>
          <w:rFonts w:ascii="Helvetica Neue" w:hAnsi="Helvetica Neue" w:cs="Segoe UI"/>
          <w:sz w:val="20"/>
          <w:szCs w:val="20"/>
        </w:rPr>
        <w:t>have a demonstrated understanding of appropriate behaviours when engaging with children.</w:t>
      </w:r>
      <w:r w:rsidRPr="001A0DC1">
        <w:rPr>
          <w:rStyle w:val="normaltextrun"/>
          <w:rFonts w:ascii="Arial" w:hAnsi="Arial" w:cs="Arial"/>
          <w:sz w:val="20"/>
          <w:szCs w:val="20"/>
        </w:rPr>
        <w:t>  </w:t>
      </w:r>
      <w:r w:rsidRPr="001A0DC1">
        <w:rPr>
          <w:rStyle w:val="eop"/>
          <w:rFonts w:ascii="Calibri" w:hAnsi="Calibri" w:cs="Calibri"/>
          <w:sz w:val="20"/>
          <w:szCs w:val="20"/>
        </w:rPr>
        <w:t> </w:t>
      </w:r>
    </w:p>
    <w:p w:rsidRPr="001A0DC1" w:rsidR="00677F62" w:rsidP="00677F62" w:rsidRDefault="00677F62" w14:paraId="367C401F" w14:textId="77777777">
      <w:pPr>
        <w:pStyle w:val="paragraph"/>
        <w:numPr>
          <w:ilvl w:val="0"/>
          <w:numId w:val="24"/>
        </w:numPr>
        <w:spacing w:before="0" w:beforeAutospacing="0" w:after="0" w:afterAutospacing="0"/>
        <w:textAlignment w:val="baseline"/>
        <w:rPr>
          <w:rFonts w:ascii="Helvetica Neue" w:hAnsi="Helvetica Neue" w:cs="Segoe UI"/>
          <w:sz w:val="20"/>
          <w:szCs w:val="20"/>
        </w:rPr>
      </w:pPr>
      <w:r w:rsidRPr="001A0DC1">
        <w:rPr>
          <w:rStyle w:val="normaltextrun"/>
          <w:rFonts w:ascii="Helvetica Neue" w:hAnsi="Helvetica Neue" w:cs="Segoe UI"/>
          <w:sz w:val="20"/>
          <w:szCs w:val="20"/>
        </w:rPr>
        <w:t>be familiar with legal obligations relating to child safety, including mandatory reporting and other obligations.</w:t>
      </w:r>
      <w:r w:rsidRPr="001A0DC1">
        <w:rPr>
          <w:rStyle w:val="normaltextrun"/>
          <w:rFonts w:ascii="Arial" w:hAnsi="Arial" w:cs="Arial"/>
          <w:color w:val="011A3C"/>
          <w:sz w:val="20"/>
          <w:szCs w:val="20"/>
        </w:rPr>
        <w:t>  </w:t>
      </w:r>
      <w:r w:rsidRPr="001A0DC1">
        <w:rPr>
          <w:rStyle w:val="eop"/>
          <w:rFonts w:ascii="Calibri" w:hAnsi="Calibri" w:cs="Calibri"/>
          <w:color w:val="011A3C"/>
          <w:sz w:val="20"/>
          <w:szCs w:val="20"/>
        </w:rPr>
        <w:t> </w:t>
      </w:r>
    </w:p>
    <w:p w:rsidRPr="001A0DC1" w:rsidR="00677F62" w:rsidP="00677F62" w:rsidRDefault="00677F62" w14:paraId="57B4B330" w14:textId="77777777">
      <w:pPr>
        <w:pStyle w:val="paragraph"/>
        <w:numPr>
          <w:ilvl w:val="0"/>
          <w:numId w:val="24"/>
        </w:numPr>
        <w:spacing w:before="0" w:beforeAutospacing="0" w:after="0" w:afterAutospacing="0"/>
        <w:textAlignment w:val="baseline"/>
        <w:rPr>
          <w:rFonts w:ascii="Helvetica Neue" w:hAnsi="Helvetica Neue" w:cs="Segoe UI"/>
          <w:sz w:val="20"/>
          <w:szCs w:val="20"/>
        </w:rPr>
      </w:pPr>
      <w:r w:rsidRPr="001A0DC1">
        <w:rPr>
          <w:rStyle w:val="normaltextrun"/>
          <w:rFonts w:ascii="Helvetica Neue" w:hAnsi="Helvetica Neue" w:cs="Segoe UI"/>
          <w:sz w:val="20"/>
          <w:szCs w:val="20"/>
        </w:rPr>
        <w:t>be a suitable person to engage in child-connected work.</w:t>
      </w:r>
      <w:r w:rsidRPr="001A0DC1">
        <w:rPr>
          <w:rStyle w:val="eop"/>
          <w:rFonts w:ascii="Calibri" w:hAnsi="Calibri" w:cs="Calibri"/>
          <w:sz w:val="20"/>
          <w:szCs w:val="20"/>
        </w:rPr>
        <w:t> </w:t>
      </w:r>
    </w:p>
    <w:p w:rsidRPr="002F054D" w:rsidR="00677F62" w:rsidP="00677F62" w:rsidRDefault="00677F62" w14:paraId="4A4B0EAE" w14:textId="77777777">
      <w:pPr>
        <w:pStyle w:val="paragraph"/>
        <w:spacing w:before="0" w:beforeAutospacing="0" w:after="0" w:afterAutospacing="0"/>
        <w:textAlignment w:val="baseline"/>
        <w:rPr>
          <w:rStyle w:val="normaltextrun"/>
          <w:rFonts w:ascii="Helvetica Neue" w:hAnsi="Helvetica Neue" w:cs="Segoe UI"/>
          <w:sz w:val="22"/>
          <w:szCs w:val="22"/>
        </w:rPr>
      </w:pPr>
    </w:p>
    <w:p w:rsidR="00677F62" w:rsidP="00677F62" w:rsidRDefault="00677F62" w14:paraId="3C7F05AC" w14:textId="77777777">
      <w:pPr>
        <w:rPr>
          <w:rFonts w:ascii="Aptos" w:hAnsi="Aptos"/>
          <w:sz w:val="22"/>
          <w:szCs w:val="22"/>
        </w:rPr>
      </w:pPr>
      <w:r>
        <w:rPr>
          <w:rFonts w:ascii="Aptos" w:hAnsi="Aptos"/>
          <w:sz w:val="22"/>
          <w:szCs w:val="22"/>
        </w:rPr>
        <w:br w:type="page"/>
      </w:r>
    </w:p>
    <w:p w:rsidRPr="00141201" w:rsidR="00677F62" w:rsidP="00677F62" w:rsidRDefault="00677F62" w14:paraId="36220541" w14:textId="35B8003F">
      <w:pPr>
        <w:rPr>
          <w:rFonts w:ascii="Helvetica Neue" w:hAnsi="Helvetica Neue"/>
          <w:b/>
          <w:sz w:val="20"/>
          <w:szCs w:val="20"/>
        </w:rPr>
      </w:pPr>
      <w:r w:rsidRPr="00141201">
        <w:rPr>
          <w:rFonts w:ascii="Helvetica Neue" w:hAnsi="Helvetica Neue"/>
          <w:b/>
          <w:sz w:val="20"/>
          <w:szCs w:val="20"/>
        </w:rPr>
        <w:lastRenderedPageBreak/>
        <w:t>CHILD SAFE PRINCIPLES</w:t>
      </w:r>
    </w:p>
    <w:p w:rsidRPr="00141201" w:rsidR="00677F62" w:rsidP="00677F62" w:rsidRDefault="00677F62" w14:paraId="523069F3" w14:textId="77777777">
      <w:pPr>
        <w:jc w:val="both"/>
        <w:rPr>
          <w:rFonts w:ascii="Helvetica Neue" w:hAnsi="Helvetica Neue"/>
          <w:sz w:val="20"/>
          <w:szCs w:val="20"/>
        </w:rPr>
      </w:pPr>
    </w:p>
    <w:p w:rsidRPr="00141201" w:rsidR="00677F62" w:rsidP="00677F62" w:rsidRDefault="00677F62" w14:paraId="265D793A" w14:textId="77777777">
      <w:pPr>
        <w:jc w:val="both"/>
        <w:rPr>
          <w:rFonts w:ascii="Helvetica Neue" w:hAnsi="Helvetica Neue"/>
          <w:sz w:val="20"/>
          <w:szCs w:val="20"/>
        </w:rPr>
      </w:pPr>
      <w:r w:rsidRPr="00141201">
        <w:rPr>
          <w:rFonts w:ascii="Helvetica Neue" w:hAnsi="Helvetica Neue"/>
          <w:sz w:val="20"/>
          <w:szCs w:val="20"/>
        </w:rPr>
        <w:t>Every person employed at Iona College Geelong has a responsibility to understand the important and specific role she/he plays individually and collectively to ensure that the wellbeing and safety of all children and young people is at the forefront of all they do and every decision they make.</w:t>
      </w:r>
    </w:p>
    <w:p w:rsidRPr="00141201" w:rsidR="00677F62" w:rsidP="00677F62" w:rsidRDefault="00677F62" w14:paraId="6B0079C3" w14:textId="77777777">
      <w:pPr>
        <w:jc w:val="both"/>
        <w:rPr>
          <w:rFonts w:ascii="Helvetica Neue" w:hAnsi="Helvetica Neue"/>
          <w:sz w:val="20"/>
          <w:szCs w:val="20"/>
        </w:rPr>
      </w:pPr>
    </w:p>
    <w:p w:rsidRPr="00141201" w:rsidR="00677F62" w:rsidP="00677F62" w:rsidRDefault="00677F62" w14:paraId="0C4C29ED" w14:textId="77777777">
      <w:pPr>
        <w:jc w:val="both"/>
        <w:rPr>
          <w:rFonts w:ascii="Helvetica Neue" w:hAnsi="Helvetica Neue"/>
          <w:sz w:val="20"/>
          <w:szCs w:val="20"/>
        </w:rPr>
      </w:pPr>
      <w:r w:rsidRPr="00141201">
        <w:rPr>
          <w:rFonts w:ascii="Helvetica Neue" w:hAnsi="Helvetica Neue"/>
          <w:sz w:val="20"/>
          <w:szCs w:val="20"/>
        </w:rPr>
        <w:t>Iona College</w:t>
      </w:r>
      <w:r w:rsidRPr="00141201">
        <w:rPr>
          <w:rFonts w:ascii="Arial" w:hAnsi="Arial" w:cs="Arial"/>
          <w:sz w:val="20"/>
          <w:szCs w:val="20"/>
        </w:rPr>
        <w:t>’</w:t>
      </w:r>
      <w:r w:rsidRPr="00141201">
        <w:rPr>
          <w:rFonts w:ascii="Helvetica Neue" w:hAnsi="Helvetica Neue"/>
          <w:sz w:val="20"/>
          <w:szCs w:val="20"/>
        </w:rPr>
        <w:t>s commitment to child safety is based on the following overarching principles that guide the development and regular review of our work systems, practices, policies and procedures to protect children from abuse.</w:t>
      </w:r>
      <w:r w:rsidRPr="00141201">
        <w:rPr>
          <w:rFonts w:ascii="Calibri" w:hAnsi="Calibri" w:cs="Calibri"/>
          <w:sz w:val="20"/>
          <w:szCs w:val="20"/>
        </w:rPr>
        <w:t> </w:t>
      </w:r>
    </w:p>
    <w:p w:rsidRPr="00141201" w:rsidR="00677F62" w:rsidP="00677F62" w:rsidRDefault="00677F62" w14:paraId="60F114C7" w14:textId="77777777">
      <w:pPr>
        <w:jc w:val="both"/>
        <w:rPr>
          <w:rFonts w:ascii="Helvetica Neue" w:hAnsi="Helvetica Neue"/>
          <w:sz w:val="20"/>
          <w:szCs w:val="20"/>
        </w:rPr>
      </w:pPr>
    </w:p>
    <w:p w:rsidRPr="00141201" w:rsidR="00677F62" w:rsidP="00677F62" w:rsidRDefault="00677F62" w14:paraId="1BB71287"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All children have the right to be safe.</w:t>
      </w:r>
      <w:r w:rsidRPr="00141201">
        <w:rPr>
          <w:sz w:val="20"/>
          <w:szCs w:val="20"/>
        </w:rPr>
        <w:t> </w:t>
      </w:r>
    </w:p>
    <w:p w:rsidRPr="00141201" w:rsidR="00677F62" w:rsidP="00677F62" w:rsidRDefault="00677F62" w14:paraId="594E7EA9"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The welfare and best interests of the child are paramount.</w:t>
      </w:r>
      <w:r w:rsidRPr="00141201">
        <w:rPr>
          <w:sz w:val="20"/>
          <w:szCs w:val="20"/>
        </w:rPr>
        <w:t> </w:t>
      </w:r>
    </w:p>
    <w:p w:rsidRPr="00141201" w:rsidR="00677F62" w:rsidP="00677F62" w:rsidRDefault="00677F62" w14:paraId="335E0D62"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The views of the child and a child</w:t>
      </w:r>
      <w:r w:rsidRPr="00141201">
        <w:rPr>
          <w:rFonts w:ascii="Arial" w:hAnsi="Arial" w:cs="Arial"/>
          <w:sz w:val="20"/>
          <w:szCs w:val="20"/>
        </w:rPr>
        <w:t>’</w:t>
      </w:r>
      <w:r w:rsidRPr="00141201">
        <w:rPr>
          <w:rFonts w:ascii="Helvetica Neue" w:hAnsi="Helvetica Neue"/>
          <w:sz w:val="20"/>
          <w:szCs w:val="20"/>
        </w:rPr>
        <w:t>s privacy must be respected.</w:t>
      </w:r>
      <w:r w:rsidRPr="00141201">
        <w:rPr>
          <w:sz w:val="20"/>
          <w:szCs w:val="20"/>
        </w:rPr>
        <w:t> </w:t>
      </w:r>
    </w:p>
    <w:p w:rsidRPr="00141201" w:rsidR="00677F62" w:rsidP="00677F62" w:rsidRDefault="00677F62" w14:paraId="3A344956"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lang w:val="en-US"/>
        </w:rPr>
        <w:t>Clear expectations for appropriate behaviour with children are established in our</w:t>
      </w:r>
      <w:r w:rsidRPr="00141201">
        <w:rPr>
          <w:rFonts w:ascii="Arial" w:hAnsi="Arial" w:cs="Arial"/>
          <w:sz w:val="20"/>
          <w:szCs w:val="20"/>
          <w:lang w:val="en-US"/>
        </w:rPr>
        <w:t> </w:t>
      </w:r>
      <w:hyperlink w:tgtFrame="_blank" w:history="1" r:id="rId17">
        <w:r w:rsidRPr="00141201">
          <w:rPr>
            <w:rFonts w:ascii="Helvetica Neue" w:hAnsi="Helvetica Neue"/>
            <w:sz w:val="20"/>
            <w:szCs w:val="20"/>
            <w:lang w:val="en-US"/>
          </w:rPr>
          <w:t>Child Safety Code of Conduct</w:t>
        </w:r>
      </w:hyperlink>
      <w:r w:rsidRPr="00141201">
        <w:rPr>
          <w:rFonts w:ascii="Helvetica Neue" w:hAnsi="Helvetica Neue"/>
          <w:sz w:val="20"/>
          <w:szCs w:val="20"/>
          <w:lang w:val="en-US"/>
        </w:rPr>
        <w:t>.</w:t>
      </w:r>
      <w:r w:rsidRPr="00141201">
        <w:rPr>
          <w:sz w:val="20"/>
          <w:szCs w:val="20"/>
        </w:rPr>
        <w:t> </w:t>
      </w:r>
    </w:p>
    <w:p w:rsidRPr="00141201" w:rsidR="00677F62" w:rsidP="00677F62" w:rsidRDefault="00677F62" w14:paraId="02EE2ED4"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The safety of children is dependent upon the existence of a child safe culture.</w:t>
      </w:r>
      <w:r w:rsidRPr="00141201">
        <w:rPr>
          <w:sz w:val="20"/>
          <w:szCs w:val="20"/>
        </w:rPr>
        <w:t> </w:t>
      </w:r>
    </w:p>
    <w:p w:rsidRPr="00141201" w:rsidR="00677F62" w:rsidP="00677F62" w:rsidRDefault="00677F62" w14:paraId="0687328B"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 xml:space="preserve">Child safety awareness is promoted and openly discussed within our </w:t>
      </w:r>
      <w:proofErr w:type="gramStart"/>
      <w:r w:rsidRPr="00141201">
        <w:rPr>
          <w:rFonts w:ascii="Helvetica Neue" w:hAnsi="Helvetica Neue"/>
          <w:sz w:val="20"/>
          <w:szCs w:val="20"/>
        </w:rPr>
        <w:t>College</w:t>
      </w:r>
      <w:proofErr w:type="gramEnd"/>
      <w:r w:rsidRPr="00141201">
        <w:rPr>
          <w:rFonts w:ascii="Helvetica Neue" w:hAnsi="Helvetica Neue"/>
          <w:sz w:val="20"/>
          <w:szCs w:val="20"/>
        </w:rPr>
        <w:t xml:space="preserve"> community.</w:t>
      </w:r>
      <w:r w:rsidRPr="00141201">
        <w:rPr>
          <w:sz w:val="20"/>
          <w:szCs w:val="20"/>
        </w:rPr>
        <w:t> </w:t>
      </w:r>
    </w:p>
    <w:p w:rsidRPr="00141201" w:rsidR="00677F62" w:rsidP="00677F62" w:rsidRDefault="00677F62" w14:paraId="0BAAA278"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Procedures are in place to screen all staff, direct contact volunteers, third party contractors and external education providers who have direct contact with children.</w:t>
      </w:r>
      <w:r w:rsidRPr="00141201">
        <w:rPr>
          <w:sz w:val="20"/>
          <w:szCs w:val="20"/>
        </w:rPr>
        <w:t> </w:t>
      </w:r>
    </w:p>
    <w:p w:rsidRPr="00141201" w:rsidR="00677F62" w:rsidP="00677F62" w:rsidRDefault="00677F62" w14:paraId="2C2780E5"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Child safety and protection is everyone</w:t>
      </w:r>
      <w:r w:rsidRPr="00141201">
        <w:rPr>
          <w:rFonts w:ascii="Arial" w:hAnsi="Arial" w:cs="Arial"/>
          <w:sz w:val="20"/>
          <w:szCs w:val="20"/>
        </w:rPr>
        <w:t>’</w:t>
      </w:r>
      <w:r w:rsidRPr="00141201">
        <w:rPr>
          <w:rFonts w:ascii="Helvetica Neue" w:hAnsi="Helvetica Neue"/>
          <w:sz w:val="20"/>
          <w:szCs w:val="20"/>
        </w:rPr>
        <w:t>s responsibility.</w:t>
      </w:r>
      <w:r w:rsidRPr="00141201">
        <w:rPr>
          <w:sz w:val="20"/>
          <w:szCs w:val="20"/>
        </w:rPr>
        <w:t> </w:t>
      </w:r>
    </w:p>
    <w:p w:rsidRPr="00141201" w:rsidR="00677F62" w:rsidP="00677F62" w:rsidRDefault="00677F62" w14:paraId="02889B54"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Child protection training is mandatory for all Canonical Administrators, Advisory Board members, staff and Direct Contact Volunteers.</w:t>
      </w:r>
      <w:r w:rsidRPr="00141201">
        <w:rPr>
          <w:sz w:val="20"/>
          <w:szCs w:val="20"/>
        </w:rPr>
        <w:t> </w:t>
      </w:r>
    </w:p>
    <w:p w:rsidRPr="00141201" w:rsidR="00677F62" w:rsidP="00677F62" w:rsidRDefault="00677F62" w14:paraId="4DBB92B2"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Procedures for responding to alleged or suspected incidents of child abuse are simple and accessible for all members of the College community.</w:t>
      </w:r>
      <w:r w:rsidRPr="00141201">
        <w:rPr>
          <w:sz w:val="20"/>
          <w:szCs w:val="20"/>
        </w:rPr>
        <w:t> </w:t>
      </w:r>
    </w:p>
    <w:p w:rsidRPr="00141201" w:rsidR="00677F62" w:rsidP="00677F62" w:rsidRDefault="00677F62" w14:paraId="2FF7A4D0"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Children from culturally or linguistically diverse backgrounds have the right to special care and support including those who identify as Aboriginal or Torres Strait Islander.</w:t>
      </w:r>
      <w:r w:rsidRPr="00141201">
        <w:rPr>
          <w:sz w:val="20"/>
          <w:szCs w:val="20"/>
        </w:rPr>
        <w:t> </w:t>
      </w:r>
    </w:p>
    <w:p w:rsidRPr="00141201" w:rsidR="00677F62" w:rsidP="00677F62" w:rsidRDefault="00677F62" w14:paraId="4A7A8A7E" w14:textId="77777777">
      <w:pPr>
        <w:pStyle w:val="ListParagraph"/>
        <w:numPr>
          <w:ilvl w:val="0"/>
          <w:numId w:val="23"/>
        </w:numPr>
        <w:jc w:val="both"/>
        <w:rPr>
          <w:rFonts w:ascii="Helvetica Neue" w:hAnsi="Helvetica Neue"/>
          <w:sz w:val="20"/>
          <w:szCs w:val="20"/>
        </w:rPr>
      </w:pPr>
      <w:r w:rsidRPr="00141201">
        <w:rPr>
          <w:rFonts w:ascii="Helvetica Neue" w:hAnsi="Helvetica Neue"/>
          <w:sz w:val="20"/>
          <w:szCs w:val="20"/>
        </w:rPr>
        <w:t>Children who have any kind of disability have the right to special care and support.</w:t>
      </w:r>
      <w:r w:rsidRPr="00141201">
        <w:rPr>
          <w:sz w:val="20"/>
          <w:szCs w:val="20"/>
        </w:rPr>
        <w:t> </w:t>
      </w:r>
    </w:p>
    <w:p w:rsidRPr="00141201" w:rsidR="0095443F" w:rsidP="00CA2C21" w:rsidRDefault="0095443F" w14:paraId="6AC552BF" w14:textId="77777777">
      <w:pPr>
        <w:rPr>
          <w:rFonts w:ascii="Helvetica Neue" w:hAnsi="Helvetica Neue"/>
          <w:sz w:val="20"/>
          <w:szCs w:val="20"/>
          <w:lang w:val="en-AU"/>
        </w:rPr>
      </w:pPr>
    </w:p>
    <w:sectPr w:rsidRPr="00141201" w:rsidR="0095443F" w:rsidSect="00590980">
      <w:headerReference w:type="default" r:id="rId18"/>
      <w:footerReference w:type="default" r:id="rId19"/>
      <w:pgSz w:w="11900" w:h="16840" w:orient="portrait"/>
      <w:pgMar w:top="2722"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698" w:rsidP="00E97CC0" w:rsidRDefault="00B32698" w14:paraId="7889C56E" w14:textId="77777777">
      <w:r>
        <w:separator/>
      </w:r>
    </w:p>
  </w:endnote>
  <w:endnote w:type="continuationSeparator" w:id="0">
    <w:p w:rsidR="00B32698" w:rsidP="00E97CC0" w:rsidRDefault="00B32698" w14:paraId="29388851" w14:textId="77777777">
      <w:r>
        <w:continuationSeparator/>
      </w:r>
    </w:p>
  </w:endnote>
  <w:endnote w:type="continuationNotice" w:id="1">
    <w:p w:rsidR="00B32698" w:rsidRDefault="00B32698" w14:paraId="37A0F4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Pro Medium">
    <w:altName w:val="Calibri"/>
    <w:panose1 w:val="00000000000000000000"/>
    <w:charset w:val="00"/>
    <w:family w:val="swiss"/>
    <w:notTrueType/>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Segoe UI"/>
    <w:panose1 w:val="00000000000000000000"/>
    <w:charset w:val="00"/>
    <w:family w:val="roman"/>
    <w:notTrueType/>
    <w:pitch w:val="default"/>
  </w:font>
  <w:font w:name="Philosopher">
    <w:panose1 w:val="00000500000000000000"/>
    <w:charset w:val="00"/>
    <w:family w:val="auto"/>
    <w:pitch w:val="variable"/>
    <w:sig w:usb0="20000207" w:usb1="00000000" w:usb2="00000000" w:usb3="00000000" w:csb0="00000115" w:csb1="00000000"/>
  </w:font>
  <w:font w:name="Helvetica Neue">
    <w:altName w:val="Arial"/>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CC0" w:rsidP="003B3005" w:rsidRDefault="003B3005" w14:paraId="4681D38E" w14:textId="77777777">
    <w:pPr>
      <w:pStyle w:val="Footer"/>
      <w:tabs>
        <w:tab w:val="clear" w:pos="4513"/>
        <w:tab w:val="clear" w:pos="9026"/>
        <w:tab w:val="center" w:pos="424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698" w:rsidP="00E97CC0" w:rsidRDefault="00B32698" w14:paraId="56DB7885" w14:textId="77777777">
      <w:r>
        <w:separator/>
      </w:r>
    </w:p>
  </w:footnote>
  <w:footnote w:type="continuationSeparator" w:id="0">
    <w:p w:rsidR="00B32698" w:rsidP="00E97CC0" w:rsidRDefault="00B32698" w14:paraId="173B3D32" w14:textId="77777777">
      <w:r>
        <w:continuationSeparator/>
      </w:r>
    </w:p>
  </w:footnote>
  <w:footnote w:type="continuationNotice" w:id="1">
    <w:p w:rsidR="00B32698" w:rsidRDefault="00B32698" w14:paraId="6E6F6A2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97CC0" w:rsidRDefault="00F03C81" w14:paraId="4681D38D" w14:textId="2E4EFE01">
    <w:pPr>
      <w:pStyle w:val="Header"/>
    </w:pPr>
    <w:r>
      <w:rPr>
        <w:noProof/>
      </w:rPr>
      <w:drawing>
        <wp:anchor distT="0" distB="0" distL="114300" distR="114300" simplePos="0" relativeHeight="251658240" behindDoc="1" locked="0" layoutInCell="1" allowOverlap="1" wp14:anchorId="4681D38F" wp14:editId="1EABCA03">
          <wp:simplePos x="0" y="0"/>
          <wp:positionH relativeFrom="page">
            <wp:align>left</wp:align>
          </wp:positionH>
          <wp:positionV relativeFrom="paragraph">
            <wp:posOffset>-488315</wp:posOffset>
          </wp:positionV>
          <wp:extent cx="7606909" cy="10759420"/>
          <wp:effectExtent l="0" t="0" r="0" b="4445"/>
          <wp:wrapNone/>
          <wp:docPr id="1179695509" name="Picture 117969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25892" name="Picture 2068325892"/>
                  <pic:cNvPicPr/>
                </pic:nvPicPr>
                <pic:blipFill>
                  <a:blip r:embed="rId1"/>
                  <a:stretch>
                    <a:fillRect/>
                  </a:stretch>
                </pic:blipFill>
                <pic:spPr>
                  <a:xfrm>
                    <a:off x="0" y="0"/>
                    <a:ext cx="7606909" cy="10759420"/>
                  </a:xfrm>
                  <a:prstGeom prst="rect">
                    <a:avLst/>
                  </a:prstGeom>
                </pic:spPr>
              </pic:pic>
            </a:graphicData>
          </a:graphic>
          <wp14:sizeRelH relativeFrom="page">
            <wp14:pctWidth>0</wp14:pctWidth>
          </wp14:sizeRelH>
          <wp14:sizeRelV relativeFrom="page">
            <wp14:pctHeight>0</wp14:pctHeight>
          </wp14:sizeRelV>
        </wp:anchor>
      </w:drawing>
    </w:r>
    <w:r w:rsidR="003113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5192"/>
    <w:multiLevelType w:val="hybridMultilevel"/>
    <w:tmpl w:val="FFFFFFFF"/>
    <w:lvl w:ilvl="0" w:tplc="18084FDE">
      <w:start w:val="1"/>
      <w:numFmt w:val="decimal"/>
      <w:lvlText w:val="%1."/>
      <w:lvlJc w:val="left"/>
      <w:pPr>
        <w:ind w:left="720" w:hanging="360"/>
      </w:pPr>
    </w:lvl>
    <w:lvl w:ilvl="1" w:tplc="7572FAEE">
      <w:start w:val="1"/>
      <w:numFmt w:val="lowerLetter"/>
      <w:lvlText w:val="%2."/>
      <w:lvlJc w:val="left"/>
      <w:pPr>
        <w:ind w:left="1440" w:hanging="360"/>
      </w:pPr>
    </w:lvl>
    <w:lvl w:ilvl="2" w:tplc="1ADE39B6">
      <w:start w:val="1"/>
      <w:numFmt w:val="lowerRoman"/>
      <w:lvlText w:val="%3."/>
      <w:lvlJc w:val="right"/>
      <w:pPr>
        <w:ind w:left="2160" w:hanging="180"/>
      </w:pPr>
    </w:lvl>
    <w:lvl w:ilvl="3" w:tplc="8702F976">
      <w:start w:val="1"/>
      <w:numFmt w:val="decimal"/>
      <w:lvlText w:val="%4."/>
      <w:lvlJc w:val="left"/>
      <w:pPr>
        <w:ind w:left="2880" w:hanging="360"/>
      </w:pPr>
    </w:lvl>
    <w:lvl w:ilvl="4" w:tplc="B31CAE2E">
      <w:start w:val="1"/>
      <w:numFmt w:val="lowerLetter"/>
      <w:lvlText w:val="%5."/>
      <w:lvlJc w:val="left"/>
      <w:pPr>
        <w:ind w:left="3600" w:hanging="360"/>
      </w:pPr>
    </w:lvl>
    <w:lvl w:ilvl="5" w:tplc="C148863C">
      <w:start w:val="1"/>
      <w:numFmt w:val="lowerRoman"/>
      <w:lvlText w:val="%6."/>
      <w:lvlJc w:val="right"/>
      <w:pPr>
        <w:ind w:left="4320" w:hanging="180"/>
      </w:pPr>
    </w:lvl>
    <w:lvl w:ilvl="6" w:tplc="50F65682">
      <w:start w:val="1"/>
      <w:numFmt w:val="decimal"/>
      <w:lvlText w:val="%7."/>
      <w:lvlJc w:val="left"/>
      <w:pPr>
        <w:ind w:left="5040" w:hanging="360"/>
      </w:pPr>
    </w:lvl>
    <w:lvl w:ilvl="7" w:tplc="42F87182">
      <w:start w:val="1"/>
      <w:numFmt w:val="lowerLetter"/>
      <w:lvlText w:val="%8."/>
      <w:lvlJc w:val="left"/>
      <w:pPr>
        <w:ind w:left="5760" w:hanging="360"/>
      </w:pPr>
    </w:lvl>
    <w:lvl w:ilvl="8" w:tplc="F49A4F9E">
      <w:start w:val="1"/>
      <w:numFmt w:val="lowerRoman"/>
      <w:lvlText w:val="%9."/>
      <w:lvlJc w:val="right"/>
      <w:pPr>
        <w:ind w:left="6480" w:hanging="180"/>
      </w:pPr>
    </w:lvl>
  </w:abstractNum>
  <w:abstractNum w:abstractNumId="1" w15:restartNumberingAfterBreak="0">
    <w:nsid w:val="0DD72686"/>
    <w:multiLevelType w:val="hybridMultilevel"/>
    <w:tmpl w:val="1D94003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2C3698A"/>
    <w:multiLevelType w:val="hybridMultilevel"/>
    <w:tmpl w:val="E44CF964"/>
    <w:lvl w:ilvl="0" w:tplc="E99EEABC">
      <w:start w:val="7"/>
      <w:numFmt w:val="bullet"/>
      <w:lvlText w:val=""/>
      <w:lvlJc w:val="left"/>
      <w:pPr>
        <w:ind w:left="720" w:hanging="360"/>
      </w:pPr>
      <w:rPr>
        <w:rFonts w:hint="default" w:ascii="Symbol" w:hAnsi="Symbol" w:eastAsia="Calibri" w:cs="Calibri"/>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 w15:restartNumberingAfterBreak="0">
    <w:nsid w:val="1583795B"/>
    <w:multiLevelType w:val="hybridMultilevel"/>
    <w:tmpl w:val="AAD8AA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1AA2C12"/>
    <w:multiLevelType w:val="hybridMultilevel"/>
    <w:tmpl w:val="D8B2A5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5BD0FA3"/>
    <w:multiLevelType w:val="hybridMultilevel"/>
    <w:tmpl w:val="52D40178"/>
    <w:lvl w:ilvl="0" w:tplc="06A07FA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1E7AB2"/>
    <w:multiLevelType w:val="hybridMultilevel"/>
    <w:tmpl w:val="56EC0C06"/>
    <w:lvl w:ilvl="0" w:tplc="3AEE20F2">
      <w:numFmt w:val="bullet"/>
      <w:lvlText w:val=""/>
      <w:lvlJc w:val="left"/>
      <w:pPr>
        <w:ind w:left="720" w:hanging="360"/>
      </w:pPr>
      <w:rPr>
        <w:rFonts w:hint="default" w:ascii="Symbol" w:hAnsi="Symbol" w:eastAsia="Calibri"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15:restartNumberingAfterBreak="0">
    <w:nsid w:val="297C40E7"/>
    <w:multiLevelType w:val="hybridMultilevel"/>
    <w:tmpl w:val="5766638A"/>
    <w:lvl w:ilvl="0" w:tplc="B616E316">
      <w:numFmt w:val="bullet"/>
      <w:lvlText w:val=""/>
      <w:lvlJc w:val="left"/>
      <w:pPr>
        <w:ind w:left="720" w:hanging="360"/>
      </w:pPr>
      <w:rPr>
        <w:rFonts w:hint="default" w:ascii="Symbol" w:hAnsi="Symbol" w:eastAsia="Calibri"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8" w15:restartNumberingAfterBreak="0">
    <w:nsid w:val="33493A81"/>
    <w:multiLevelType w:val="hybridMultilevel"/>
    <w:tmpl w:val="6C044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961354"/>
    <w:multiLevelType w:val="hybridMultilevel"/>
    <w:tmpl w:val="7FFA1EDA"/>
    <w:lvl w:ilvl="0" w:tplc="FE56CA48">
      <w:start w:val="1"/>
      <w:numFmt w:val="bullet"/>
      <w:lvlText w:val=""/>
      <w:lvlJc w:val="left"/>
      <w:pPr>
        <w:ind w:left="720" w:hanging="360"/>
      </w:pPr>
      <w:rPr>
        <w:rFonts w:hint="default" w:ascii="Symbol" w:hAnsi="Symbol"/>
      </w:rPr>
    </w:lvl>
    <w:lvl w:ilvl="1" w:tplc="AAC4A87A">
      <w:start w:val="1"/>
      <w:numFmt w:val="bullet"/>
      <w:lvlText w:val="o"/>
      <w:lvlJc w:val="left"/>
      <w:pPr>
        <w:ind w:left="1440" w:hanging="360"/>
      </w:pPr>
      <w:rPr>
        <w:rFonts w:hint="default" w:ascii="Courier New" w:hAnsi="Courier New"/>
      </w:rPr>
    </w:lvl>
    <w:lvl w:ilvl="2" w:tplc="C5A62BAC">
      <w:start w:val="1"/>
      <w:numFmt w:val="bullet"/>
      <w:lvlText w:val=""/>
      <w:lvlJc w:val="left"/>
      <w:pPr>
        <w:ind w:left="2160" w:hanging="360"/>
      </w:pPr>
      <w:rPr>
        <w:rFonts w:hint="default" w:ascii="Wingdings" w:hAnsi="Wingdings"/>
      </w:rPr>
    </w:lvl>
    <w:lvl w:ilvl="3" w:tplc="E13089E8">
      <w:start w:val="1"/>
      <w:numFmt w:val="bullet"/>
      <w:lvlText w:val=""/>
      <w:lvlJc w:val="left"/>
      <w:pPr>
        <w:ind w:left="2880" w:hanging="360"/>
      </w:pPr>
      <w:rPr>
        <w:rFonts w:hint="default" w:ascii="Symbol" w:hAnsi="Symbol"/>
      </w:rPr>
    </w:lvl>
    <w:lvl w:ilvl="4" w:tplc="0784A21A">
      <w:start w:val="1"/>
      <w:numFmt w:val="bullet"/>
      <w:lvlText w:val="o"/>
      <w:lvlJc w:val="left"/>
      <w:pPr>
        <w:ind w:left="3600" w:hanging="360"/>
      </w:pPr>
      <w:rPr>
        <w:rFonts w:hint="default" w:ascii="Courier New" w:hAnsi="Courier New"/>
      </w:rPr>
    </w:lvl>
    <w:lvl w:ilvl="5" w:tplc="3D3EFCC8">
      <w:start w:val="1"/>
      <w:numFmt w:val="bullet"/>
      <w:lvlText w:val=""/>
      <w:lvlJc w:val="left"/>
      <w:pPr>
        <w:ind w:left="4320" w:hanging="360"/>
      </w:pPr>
      <w:rPr>
        <w:rFonts w:hint="default" w:ascii="Wingdings" w:hAnsi="Wingdings"/>
      </w:rPr>
    </w:lvl>
    <w:lvl w:ilvl="6" w:tplc="0A04A814">
      <w:start w:val="1"/>
      <w:numFmt w:val="bullet"/>
      <w:lvlText w:val=""/>
      <w:lvlJc w:val="left"/>
      <w:pPr>
        <w:ind w:left="5040" w:hanging="360"/>
      </w:pPr>
      <w:rPr>
        <w:rFonts w:hint="default" w:ascii="Symbol" w:hAnsi="Symbol"/>
      </w:rPr>
    </w:lvl>
    <w:lvl w:ilvl="7" w:tplc="70501C5A">
      <w:start w:val="1"/>
      <w:numFmt w:val="bullet"/>
      <w:lvlText w:val="o"/>
      <w:lvlJc w:val="left"/>
      <w:pPr>
        <w:ind w:left="5760" w:hanging="360"/>
      </w:pPr>
      <w:rPr>
        <w:rFonts w:hint="default" w:ascii="Courier New" w:hAnsi="Courier New"/>
      </w:rPr>
    </w:lvl>
    <w:lvl w:ilvl="8" w:tplc="17406646">
      <w:start w:val="1"/>
      <w:numFmt w:val="bullet"/>
      <w:lvlText w:val=""/>
      <w:lvlJc w:val="left"/>
      <w:pPr>
        <w:ind w:left="6480" w:hanging="360"/>
      </w:pPr>
      <w:rPr>
        <w:rFonts w:hint="default" w:ascii="Wingdings" w:hAnsi="Wingdings"/>
      </w:rPr>
    </w:lvl>
  </w:abstractNum>
  <w:abstractNum w:abstractNumId="10" w15:restartNumberingAfterBreak="0">
    <w:nsid w:val="3F5272C4"/>
    <w:multiLevelType w:val="hybridMultilevel"/>
    <w:tmpl w:val="4D449BEE"/>
    <w:lvl w:ilvl="0" w:tplc="4BB27422">
      <w:numFmt w:val="bullet"/>
      <w:lvlText w:val=""/>
      <w:lvlJc w:val="left"/>
      <w:pPr>
        <w:ind w:left="720" w:hanging="360"/>
      </w:pPr>
      <w:rPr>
        <w:rFonts w:hint="default" w:ascii="Symbol" w:hAnsi="Symbol" w:eastAsia="Calibri" w:cs="Times New Roman"/>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41424439"/>
    <w:multiLevelType w:val="multilevel"/>
    <w:tmpl w:val="E9E0D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183115F"/>
    <w:multiLevelType w:val="hybridMultilevel"/>
    <w:tmpl w:val="472E1A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34D31D1"/>
    <w:multiLevelType w:val="multilevel"/>
    <w:tmpl w:val="99BEB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0E07B4"/>
    <w:multiLevelType w:val="hybridMultilevel"/>
    <w:tmpl w:val="88ACC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76E05"/>
    <w:multiLevelType w:val="multilevel"/>
    <w:tmpl w:val="2F203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62B3102"/>
    <w:multiLevelType w:val="multilevel"/>
    <w:tmpl w:val="CC16D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8646301"/>
    <w:multiLevelType w:val="hybridMultilevel"/>
    <w:tmpl w:val="FFFFFFFF"/>
    <w:lvl w:ilvl="0" w:tplc="AD32DE02">
      <w:start w:val="1"/>
      <w:numFmt w:val="bullet"/>
      <w:lvlText w:val=""/>
      <w:lvlJc w:val="left"/>
      <w:pPr>
        <w:ind w:left="720" w:hanging="360"/>
      </w:pPr>
      <w:rPr>
        <w:rFonts w:hint="default" w:ascii="Symbol" w:hAnsi="Symbol"/>
      </w:rPr>
    </w:lvl>
    <w:lvl w:ilvl="1" w:tplc="77E4FF7A">
      <w:start w:val="1"/>
      <w:numFmt w:val="bullet"/>
      <w:lvlText w:val="o"/>
      <w:lvlJc w:val="left"/>
      <w:pPr>
        <w:ind w:left="1440" w:hanging="360"/>
      </w:pPr>
      <w:rPr>
        <w:rFonts w:hint="default" w:ascii="Courier New" w:hAnsi="Courier New"/>
      </w:rPr>
    </w:lvl>
    <w:lvl w:ilvl="2" w:tplc="720E25DC">
      <w:start w:val="1"/>
      <w:numFmt w:val="bullet"/>
      <w:lvlText w:val=""/>
      <w:lvlJc w:val="left"/>
      <w:pPr>
        <w:ind w:left="2160" w:hanging="360"/>
      </w:pPr>
      <w:rPr>
        <w:rFonts w:hint="default" w:ascii="Wingdings" w:hAnsi="Wingdings"/>
      </w:rPr>
    </w:lvl>
    <w:lvl w:ilvl="3" w:tplc="EF3A1748">
      <w:start w:val="1"/>
      <w:numFmt w:val="bullet"/>
      <w:lvlText w:val=""/>
      <w:lvlJc w:val="left"/>
      <w:pPr>
        <w:ind w:left="2880" w:hanging="360"/>
      </w:pPr>
      <w:rPr>
        <w:rFonts w:hint="default" w:ascii="Symbol" w:hAnsi="Symbol"/>
      </w:rPr>
    </w:lvl>
    <w:lvl w:ilvl="4" w:tplc="ADC028E0">
      <w:start w:val="1"/>
      <w:numFmt w:val="bullet"/>
      <w:lvlText w:val="o"/>
      <w:lvlJc w:val="left"/>
      <w:pPr>
        <w:ind w:left="3600" w:hanging="360"/>
      </w:pPr>
      <w:rPr>
        <w:rFonts w:hint="default" w:ascii="Courier New" w:hAnsi="Courier New"/>
      </w:rPr>
    </w:lvl>
    <w:lvl w:ilvl="5" w:tplc="5DE81682">
      <w:start w:val="1"/>
      <w:numFmt w:val="bullet"/>
      <w:lvlText w:val=""/>
      <w:lvlJc w:val="left"/>
      <w:pPr>
        <w:ind w:left="4320" w:hanging="360"/>
      </w:pPr>
      <w:rPr>
        <w:rFonts w:hint="default" w:ascii="Wingdings" w:hAnsi="Wingdings"/>
      </w:rPr>
    </w:lvl>
    <w:lvl w:ilvl="6" w:tplc="EEF6E6C4">
      <w:start w:val="1"/>
      <w:numFmt w:val="bullet"/>
      <w:lvlText w:val=""/>
      <w:lvlJc w:val="left"/>
      <w:pPr>
        <w:ind w:left="5040" w:hanging="360"/>
      </w:pPr>
      <w:rPr>
        <w:rFonts w:hint="default" w:ascii="Symbol" w:hAnsi="Symbol"/>
      </w:rPr>
    </w:lvl>
    <w:lvl w:ilvl="7" w:tplc="727C9E4A">
      <w:start w:val="1"/>
      <w:numFmt w:val="bullet"/>
      <w:lvlText w:val="o"/>
      <w:lvlJc w:val="left"/>
      <w:pPr>
        <w:ind w:left="5760" w:hanging="360"/>
      </w:pPr>
      <w:rPr>
        <w:rFonts w:hint="default" w:ascii="Courier New" w:hAnsi="Courier New"/>
      </w:rPr>
    </w:lvl>
    <w:lvl w:ilvl="8" w:tplc="EF3A453A">
      <w:start w:val="1"/>
      <w:numFmt w:val="bullet"/>
      <w:lvlText w:val=""/>
      <w:lvlJc w:val="left"/>
      <w:pPr>
        <w:ind w:left="6480" w:hanging="360"/>
      </w:pPr>
      <w:rPr>
        <w:rFonts w:hint="default" w:ascii="Wingdings" w:hAnsi="Wingdings"/>
      </w:rPr>
    </w:lvl>
  </w:abstractNum>
  <w:abstractNum w:abstractNumId="18" w15:restartNumberingAfterBreak="0">
    <w:nsid w:val="50C54ED4"/>
    <w:multiLevelType w:val="hybridMultilevel"/>
    <w:tmpl w:val="B7BC5782"/>
    <w:lvl w:ilvl="0" w:tplc="1AB04DA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1DC3ED7"/>
    <w:multiLevelType w:val="hybridMultilevel"/>
    <w:tmpl w:val="10A4D8C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2BD733F"/>
    <w:multiLevelType w:val="hybridMultilevel"/>
    <w:tmpl w:val="18C8F0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6083572"/>
    <w:multiLevelType w:val="hybridMultilevel"/>
    <w:tmpl w:val="11B0FD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AAD90C"/>
    <w:multiLevelType w:val="hybridMultilevel"/>
    <w:tmpl w:val="46024124"/>
    <w:lvl w:ilvl="0" w:tplc="62DE4834">
      <w:start w:val="1"/>
      <w:numFmt w:val="bullet"/>
      <w:lvlText w:val=""/>
      <w:lvlJc w:val="left"/>
      <w:pPr>
        <w:ind w:left="720" w:hanging="360"/>
      </w:pPr>
      <w:rPr>
        <w:rFonts w:hint="default" w:ascii="Symbol" w:hAnsi="Symbol"/>
      </w:rPr>
    </w:lvl>
    <w:lvl w:ilvl="1" w:tplc="4EBCD3E8">
      <w:start w:val="1"/>
      <w:numFmt w:val="bullet"/>
      <w:lvlText w:val="o"/>
      <w:lvlJc w:val="left"/>
      <w:pPr>
        <w:ind w:left="1440" w:hanging="360"/>
      </w:pPr>
      <w:rPr>
        <w:rFonts w:hint="default" w:ascii="Courier New" w:hAnsi="Courier New"/>
      </w:rPr>
    </w:lvl>
    <w:lvl w:ilvl="2" w:tplc="07D85F1E">
      <w:start w:val="1"/>
      <w:numFmt w:val="bullet"/>
      <w:lvlText w:val=""/>
      <w:lvlJc w:val="left"/>
      <w:pPr>
        <w:ind w:left="2160" w:hanging="360"/>
      </w:pPr>
      <w:rPr>
        <w:rFonts w:hint="default" w:ascii="Wingdings" w:hAnsi="Wingdings"/>
      </w:rPr>
    </w:lvl>
    <w:lvl w:ilvl="3" w:tplc="8EAA8C3C">
      <w:start w:val="1"/>
      <w:numFmt w:val="bullet"/>
      <w:lvlText w:val=""/>
      <w:lvlJc w:val="left"/>
      <w:pPr>
        <w:ind w:left="2880" w:hanging="360"/>
      </w:pPr>
      <w:rPr>
        <w:rFonts w:hint="default" w:ascii="Symbol" w:hAnsi="Symbol"/>
      </w:rPr>
    </w:lvl>
    <w:lvl w:ilvl="4" w:tplc="44BA0F60">
      <w:start w:val="1"/>
      <w:numFmt w:val="bullet"/>
      <w:lvlText w:val="o"/>
      <w:lvlJc w:val="left"/>
      <w:pPr>
        <w:ind w:left="3600" w:hanging="360"/>
      </w:pPr>
      <w:rPr>
        <w:rFonts w:hint="default" w:ascii="Courier New" w:hAnsi="Courier New"/>
      </w:rPr>
    </w:lvl>
    <w:lvl w:ilvl="5" w:tplc="44B430B4">
      <w:start w:val="1"/>
      <w:numFmt w:val="bullet"/>
      <w:lvlText w:val=""/>
      <w:lvlJc w:val="left"/>
      <w:pPr>
        <w:ind w:left="4320" w:hanging="360"/>
      </w:pPr>
      <w:rPr>
        <w:rFonts w:hint="default" w:ascii="Wingdings" w:hAnsi="Wingdings"/>
      </w:rPr>
    </w:lvl>
    <w:lvl w:ilvl="6" w:tplc="EFF40FF8">
      <w:start w:val="1"/>
      <w:numFmt w:val="bullet"/>
      <w:lvlText w:val=""/>
      <w:lvlJc w:val="left"/>
      <w:pPr>
        <w:ind w:left="5040" w:hanging="360"/>
      </w:pPr>
      <w:rPr>
        <w:rFonts w:hint="default" w:ascii="Symbol" w:hAnsi="Symbol"/>
      </w:rPr>
    </w:lvl>
    <w:lvl w:ilvl="7" w:tplc="EA66D5D8">
      <w:start w:val="1"/>
      <w:numFmt w:val="bullet"/>
      <w:lvlText w:val="o"/>
      <w:lvlJc w:val="left"/>
      <w:pPr>
        <w:ind w:left="5760" w:hanging="360"/>
      </w:pPr>
      <w:rPr>
        <w:rFonts w:hint="default" w:ascii="Courier New" w:hAnsi="Courier New"/>
      </w:rPr>
    </w:lvl>
    <w:lvl w:ilvl="8" w:tplc="68C49F1C">
      <w:start w:val="1"/>
      <w:numFmt w:val="bullet"/>
      <w:lvlText w:val=""/>
      <w:lvlJc w:val="left"/>
      <w:pPr>
        <w:ind w:left="6480" w:hanging="360"/>
      </w:pPr>
      <w:rPr>
        <w:rFonts w:hint="default" w:ascii="Wingdings" w:hAnsi="Wingdings"/>
      </w:rPr>
    </w:lvl>
  </w:abstractNum>
  <w:abstractNum w:abstractNumId="23" w15:restartNumberingAfterBreak="0">
    <w:nsid w:val="5FB90D27"/>
    <w:multiLevelType w:val="hybridMultilevel"/>
    <w:tmpl w:val="C65A21D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4" w15:restartNumberingAfterBreak="0">
    <w:nsid w:val="71D42832"/>
    <w:multiLevelType w:val="hybridMultilevel"/>
    <w:tmpl w:val="75DA94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D6AA054"/>
    <w:multiLevelType w:val="hybridMultilevel"/>
    <w:tmpl w:val="4B545A12"/>
    <w:lvl w:ilvl="0" w:tplc="C0A644B6">
      <w:start w:val="1"/>
      <w:numFmt w:val="bullet"/>
      <w:lvlText w:val=""/>
      <w:lvlJc w:val="left"/>
      <w:pPr>
        <w:ind w:left="720" w:hanging="360"/>
      </w:pPr>
      <w:rPr>
        <w:rFonts w:hint="default" w:ascii="Symbol" w:hAnsi="Symbol"/>
      </w:rPr>
    </w:lvl>
    <w:lvl w:ilvl="1" w:tplc="5000683E">
      <w:start w:val="1"/>
      <w:numFmt w:val="bullet"/>
      <w:lvlText w:val="o"/>
      <w:lvlJc w:val="left"/>
      <w:pPr>
        <w:ind w:left="1440" w:hanging="360"/>
      </w:pPr>
      <w:rPr>
        <w:rFonts w:hint="default" w:ascii="Courier New" w:hAnsi="Courier New"/>
      </w:rPr>
    </w:lvl>
    <w:lvl w:ilvl="2" w:tplc="6EAAE1E4">
      <w:start w:val="1"/>
      <w:numFmt w:val="bullet"/>
      <w:lvlText w:val=""/>
      <w:lvlJc w:val="left"/>
      <w:pPr>
        <w:ind w:left="2160" w:hanging="360"/>
      </w:pPr>
      <w:rPr>
        <w:rFonts w:hint="default" w:ascii="Wingdings" w:hAnsi="Wingdings"/>
      </w:rPr>
    </w:lvl>
    <w:lvl w:ilvl="3" w:tplc="757A2382">
      <w:start w:val="1"/>
      <w:numFmt w:val="bullet"/>
      <w:lvlText w:val=""/>
      <w:lvlJc w:val="left"/>
      <w:pPr>
        <w:ind w:left="2880" w:hanging="360"/>
      </w:pPr>
      <w:rPr>
        <w:rFonts w:hint="default" w:ascii="Symbol" w:hAnsi="Symbol"/>
      </w:rPr>
    </w:lvl>
    <w:lvl w:ilvl="4" w:tplc="A588CAC2">
      <w:start w:val="1"/>
      <w:numFmt w:val="bullet"/>
      <w:lvlText w:val="o"/>
      <w:lvlJc w:val="left"/>
      <w:pPr>
        <w:ind w:left="3600" w:hanging="360"/>
      </w:pPr>
      <w:rPr>
        <w:rFonts w:hint="default" w:ascii="Courier New" w:hAnsi="Courier New"/>
      </w:rPr>
    </w:lvl>
    <w:lvl w:ilvl="5" w:tplc="0E52C9F6">
      <w:start w:val="1"/>
      <w:numFmt w:val="bullet"/>
      <w:lvlText w:val=""/>
      <w:lvlJc w:val="left"/>
      <w:pPr>
        <w:ind w:left="4320" w:hanging="360"/>
      </w:pPr>
      <w:rPr>
        <w:rFonts w:hint="default" w:ascii="Wingdings" w:hAnsi="Wingdings"/>
      </w:rPr>
    </w:lvl>
    <w:lvl w:ilvl="6" w:tplc="67D0F852">
      <w:start w:val="1"/>
      <w:numFmt w:val="bullet"/>
      <w:lvlText w:val=""/>
      <w:lvlJc w:val="left"/>
      <w:pPr>
        <w:ind w:left="5040" w:hanging="360"/>
      </w:pPr>
      <w:rPr>
        <w:rFonts w:hint="default" w:ascii="Symbol" w:hAnsi="Symbol"/>
      </w:rPr>
    </w:lvl>
    <w:lvl w:ilvl="7" w:tplc="0E982CB0">
      <w:start w:val="1"/>
      <w:numFmt w:val="bullet"/>
      <w:lvlText w:val="o"/>
      <w:lvlJc w:val="left"/>
      <w:pPr>
        <w:ind w:left="5760" w:hanging="360"/>
      </w:pPr>
      <w:rPr>
        <w:rFonts w:hint="default" w:ascii="Courier New" w:hAnsi="Courier New"/>
      </w:rPr>
    </w:lvl>
    <w:lvl w:ilvl="8" w:tplc="E9D2B984">
      <w:start w:val="1"/>
      <w:numFmt w:val="bullet"/>
      <w:lvlText w:val=""/>
      <w:lvlJc w:val="left"/>
      <w:pPr>
        <w:ind w:left="6480" w:hanging="360"/>
      </w:pPr>
      <w:rPr>
        <w:rFonts w:hint="default" w:ascii="Wingdings" w:hAnsi="Wingdings"/>
      </w:rPr>
    </w:lvl>
  </w:abstractNum>
  <w:num w:numId="1" w16cid:durableId="343290541">
    <w:abstractNumId w:val="23"/>
  </w:num>
  <w:num w:numId="2" w16cid:durableId="1643533995">
    <w:abstractNumId w:val="9"/>
  </w:num>
  <w:num w:numId="3" w16cid:durableId="1616524444">
    <w:abstractNumId w:val="0"/>
  </w:num>
  <w:num w:numId="4" w16cid:durableId="1759326831">
    <w:abstractNumId w:val="17"/>
  </w:num>
  <w:num w:numId="5" w16cid:durableId="2116171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035826">
    <w:abstractNumId w:val="2"/>
  </w:num>
  <w:num w:numId="7" w16cid:durableId="1901095155">
    <w:abstractNumId w:val="10"/>
  </w:num>
  <w:num w:numId="8" w16cid:durableId="894707852">
    <w:abstractNumId w:val="5"/>
  </w:num>
  <w:num w:numId="9" w16cid:durableId="750809293">
    <w:abstractNumId w:val="6"/>
  </w:num>
  <w:num w:numId="10" w16cid:durableId="1157767073">
    <w:abstractNumId w:val="7"/>
  </w:num>
  <w:num w:numId="11" w16cid:durableId="459107936">
    <w:abstractNumId w:val="25"/>
  </w:num>
  <w:num w:numId="12" w16cid:durableId="684328487">
    <w:abstractNumId w:val="22"/>
  </w:num>
  <w:num w:numId="13" w16cid:durableId="1784492995">
    <w:abstractNumId w:val="24"/>
  </w:num>
  <w:num w:numId="14" w16cid:durableId="489296902">
    <w:abstractNumId w:val="1"/>
  </w:num>
  <w:num w:numId="15" w16cid:durableId="921521966">
    <w:abstractNumId w:val="21"/>
  </w:num>
  <w:num w:numId="16" w16cid:durableId="1001810649">
    <w:abstractNumId w:val="13"/>
  </w:num>
  <w:num w:numId="17" w16cid:durableId="1573537217">
    <w:abstractNumId w:val="15"/>
  </w:num>
  <w:num w:numId="18" w16cid:durableId="1598635233">
    <w:abstractNumId w:val="11"/>
  </w:num>
  <w:num w:numId="19" w16cid:durableId="277106543">
    <w:abstractNumId w:val="16"/>
  </w:num>
  <w:num w:numId="20" w16cid:durableId="1189097523">
    <w:abstractNumId w:val="19"/>
  </w:num>
  <w:num w:numId="21" w16cid:durableId="495414962">
    <w:abstractNumId w:val="8"/>
  </w:num>
  <w:num w:numId="22" w16cid:durableId="549224121">
    <w:abstractNumId w:val="18"/>
  </w:num>
  <w:num w:numId="23" w16cid:durableId="1723139280">
    <w:abstractNumId w:val="14"/>
  </w:num>
  <w:num w:numId="24" w16cid:durableId="1699547645">
    <w:abstractNumId w:val="20"/>
  </w:num>
  <w:num w:numId="25" w16cid:durableId="372579138">
    <w:abstractNumId w:val="3"/>
  </w:num>
  <w:num w:numId="26" w16cid:durableId="940912364">
    <w:abstractNumId w:val="12"/>
  </w:num>
  <w:num w:numId="27" w16cid:durableId="1306277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81"/>
    <w:rsid w:val="00007A5C"/>
    <w:rsid w:val="00013AB1"/>
    <w:rsid w:val="00023A02"/>
    <w:rsid w:val="0005425B"/>
    <w:rsid w:val="00062695"/>
    <w:rsid w:val="00070AF8"/>
    <w:rsid w:val="000812AB"/>
    <w:rsid w:val="00086B9A"/>
    <w:rsid w:val="000927C4"/>
    <w:rsid w:val="000A6975"/>
    <w:rsid w:val="000E116B"/>
    <w:rsid w:val="000E1258"/>
    <w:rsid w:val="00113797"/>
    <w:rsid w:val="00114A89"/>
    <w:rsid w:val="0011598E"/>
    <w:rsid w:val="00124297"/>
    <w:rsid w:val="00141201"/>
    <w:rsid w:val="001436E9"/>
    <w:rsid w:val="001438E1"/>
    <w:rsid w:val="0018355C"/>
    <w:rsid w:val="0018606E"/>
    <w:rsid w:val="001A0DC1"/>
    <w:rsid w:val="001A625C"/>
    <w:rsid w:val="001B2613"/>
    <w:rsid w:val="001C25C2"/>
    <w:rsid w:val="001C25FA"/>
    <w:rsid w:val="001D10AB"/>
    <w:rsid w:val="001F6CC2"/>
    <w:rsid w:val="00203836"/>
    <w:rsid w:val="00205454"/>
    <w:rsid w:val="002130AF"/>
    <w:rsid w:val="00221764"/>
    <w:rsid w:val="00224E2C"/>
    <w:rsid w:val="00227F9D"/>
    <w:rsid w:val="002300FC"/>
    <w:rsid w:val="00241FCB"/>
    <w:rsid w:val="002462CB"/>
    <w:rsid w:val="00247ADD"/>
    <w:rsid w:val="002954F9"/>
    <w:rsid w:val="002B41A1"/>
    <w:rsid w:val="002C5AE0"/>
    <w:rsid w:val="002C766B"/>
    <w:rsid w:val="002D6641"/>
    <w:rsid w:val="002E42BB"/>
    <w:rsid w:val="002E5A13"/>
    <w:rsid w:val="002F1B55"/>
    <w:rsid w:val="002F54E6"/>
    <w:rsid w:val="002F5D85"/>
    <w:rsid w:val="00300741"/>
    <w:rsid w:val="00306149"/>
    <w:rsid w:val="0031137E"/>
    <w:rsid w:val="003146DE"/>
    <w:rsid w:val="00321B8F"/>
    <w:rsid w:val="003277D9"/>
    <w:rsid w:val="00332FA3"/>
    <w:rsid w:val="003542E1"/>
    <w:rsid w:val="00373E08"/>
    <w:rsid w:val="00391CEE"/>
    <w:rsid w:val="00392B43"/>
    <w:rsid w:val="003A0578"/>
    <w:rsid w:val="003A07EE"/>
    <w:rsid w:val="003A78BA"/>
    <w:rsid w:val="003B3005"/>
    <w:rsid w:val="003C6438"/>
    <w:rsid w:val="003C6945"/>
    <w:rsid w:val="003D02A2"/>
    <w:rsid w:val="003E09A5"/>
    <w:rsid w:val="003F6D9F"/>
    <w:rsid w:val="00416A83"/>
    <w:rsid w:val="0042634E"/>
    <w:rsid w:val="00440A0F"/>
    <w:rsid w:val="00441707"/>
    <w:rsid w:val="0044243A"/>
    <w:rsid w:val="0045685F"/>
    <w:rsid w:val="00456AE9"/>
    <w:rsid w:val="0046198E"/>
    <w:rsid w:val="00462222"/>
    <w:rsid w:val="00486F54"/>
    <w:rsid w:val="0049111F"/>
    <w:rsid w:val="00491D5B"/>
    <w:rsid w:val="0049600E"/>
    <w:rsid w:val="00497BE2"/>
    <w:rsid w:val="004A477A"/>
    <w:rsid w:val="004B117D"/>
    <w:rsid w:val="004B7218"/>
    <w:rsid w:val="004B756A"/>
    <w:rsid w:val="004B7F64"/>
    <w:rsid w:val="004C13A7"/>
    <w:rsid w:val="004C71B5"/>
    <w:rsid w:val="004D1D24"/>
    <w:rsid w:val="004D238A"/>
    <w:rsid w:val="004E5610"/>
    <w:rsid w:val="004E783A"/>
    <w:rsid w:val="004F2EE3"/>
    <w:rsid w:val="005033DF"/>
    <w:rsid w:val="005541B2"/>
    <w:rsid w:val="00557F7A"/>
    <w:rsid w:val="0056082B"/>
    <w:rsid w:val="00583112"/>
    <w:rsid w:val="00583FDB"/>
    <w:rsid w:val="00590980"/>
    <w:rsid w:val="005916A0"/>
    <w:rsid w:val="0059306F"/>
    <w:rsid w:val="00594AA4"/>
    <w:rsid w:val="005B2A1A"/>
    <w:rsid w:val="005B5A88"/>
    <w:rsid w:val="005C04EA"/>
    <w:rsid w:val="005C0F8C"/>
    <w:rsid w:val="005C42FF"/>
    <w:rsid w:val="005C53CF"/>
    <w:rsid w:val="005F61AF"/>
    <w:rsid w:val="0060384C"/>
    <w:rsid w:val="0061125F"/>
    <w:rsid w:val="00612E14"/>
    <w:rsid w:val="006241D6"/>
    <w:rsid w:val="006321ED"/>
    <w:rsid w:val="0065094C"/>
    <w:rsid w:val="0066105F"/>
    <w:rsid w:val="0066301F"/>
    <w:rsid w:val="00670680"/>
    <w:rsid w:val="00673461"/>
    <w:rsid w:val="00677F62"/>
    <w:rsid w:val="006821DE"/>
    <w:rsid w:val="006853F7"/>
    <w:rsid w:val="00686375"/>
    <w:rsid w:val="006945E8"/>
    <w:rsid w:val="006A1651"/>
    <w:rsid w:val="006A249C"/>
    <w:rsid w:val="006B5C94"/>
    <w:rsid w:val="00720A75"/>
    <w:rsid w:val="00737300"/>
    <w:rsid w:val="00744DB3"/>
    <w:rsid w:val="00792D24"/>
    <w:rsid w:val="007A64D0"/>
    <w:rsid w:val="007A7006"/>
    <w:rsid w:val="007A7A62"/>
    <w:rsid w:val="007B1222"/>
    <w:rsid w:val="007C2D9F"/>
    <w:rsid w:val="007D5B30"/>
    <w:rsid w:val="007F01E8"/>
    <w:rsid w:val="007F54E9"/>
    <w:rsid w:val="007F6727"/>
    <w:rsid w:val="00803A0B"/>
    <w:rsid w:val="008105B8"/>
    <w:rsid w:val="008226A6"/>
    <w:rsid w:val="008231BB"/>
    <w:rsid w:val="00825FFF"/>
    <w:rsid w:val="008317F6"/>
    <w:rsid w:val="0083601F"/>
    <w:rsid w:val="00892E09"/>
    <w:rsid w:val="008D2CE7"/>
    <w:rsid w:val="008D7D31"/>
    <w:rsid w:val="008E488A"/>
    <w:rsid w:val="0092243C"/>
    <w:rsid w:val="00925119"/>
    <w:rsid w:val="00934EBF"/>
    <w:rsid w:val="00936BEE"/>
    <w:rsid w:val="009422F8"/>
    <w:rsid w:val="00950F57"/>
    <w:rsid w:val="0095443F"/>
    <w:rsid w:val="009550F0"/>
    <w:rsid w:val="00966E4A"/>
    <w:rsid w:val="0097261E"/>
    <w:rsid w:val="00986EAC"/>
    <w:rsid w:val="0099055E"/>
    <w:rsid w:val="009921A3"/>
    <w:rsid w:val="00992541"/>
    <w:rsid w:val="009B04A8"/>
    <w:rsid w:val="009B147E"/>
    <w:rsid w:val="009B55FD"/>
    <w:rsid w:val="009C6AE8"/>
    <w:rsid w:val="009E0ED8"/>
    <w:rsid w:val="009E32A7"/>
    <w:rsid w:val="009F133A"/>
    <w:rsid w:val="009F45B5"/>
    <w:rsid w:val="009F4A5E"/>
    <w:rsid w:val="009F5E7E"/>
    <w:rsid w:val="00A00F05"/>
    <w:rsid w:val="00A12219"/>
    <w:rsid w:val="00A1411E"/>
    <w:rsid w:val="00A23AAA"/>
    <w:rsid w:val="00A24256"/>
    <w:rsid w:val="00A378A0"/>
    <w:rsid w:val="00A52586"/>
    <w:rsid w:val="00A53C57"/>
    <w:rsid w:val="00A57DE6"/>
    <w:rsid w:val="00A74222"/>
    <w:rsid w:val="00A85955"/>
    <w:rsid w:val="00A9311F"/>
    <w:rsid w:val="00AA4908"/>
    <w:rsid w:val="00AA7940"/>
    <w:rsid w:val="00AC2A95"/>
    <w:rsid w:val="00AC3287"/>
    <w:rsid w:val="00AC34EC"/>
    <w:rsid w:val="00AD09A8"/>
    <w:rsid w:val="00B011DA"/>
    <w:rsid w:val="00B05221"/>
    <w:rsid w:val="00B27A2C"/>
    <w:rsid w:val="00B32698"/>
    <w:rsid w:val="00B33AAB"/>
    <w:rsid w:val="00B34AAF"/>
    <w:rsid w:val="00B53D5B"/>
    <w:rsid w:val="00B54C39"/>
    <w:rsid w:val="00B57295"/>
    <w:rsid w:val="00B60309"/>
    <w:rsid w:val="00B64A8F"/>
    <w:rsid w:val="00B71C92"/>
    <w:rsid w:val="00B80063"/>
    <w:rsid w:val="00BA3DB9"/>
    <w:rsid w:val="00BA5E31"/>
    <w:rsid w:val="00BB2FF1"/>
    <w:rsid w:val="00BC1ADE"/>
    <w:rsid w:val="00BC2C5C"/>
    <w:rsid w:val="00BD0C01"/>
    <w:rsid w:val="00BD3AF0"/>
    <w:rsid w:val="00BE4644"/>
    <w:rsid w:val="00BE50E5"/>
    <w:rsid w:val="00BF4258"/>
    <w:rsid w:val="00C02C2A"/>
    <w:rsid w:val="00C044E4"/>
    <w:rsid w:val="00C07DD7"/>
    <w:rsid w:val="00C158D9"/>
    <w:rsid w:val="00C3629E"/>
    <w:rsid w:val="00C37E69"/>
    <w:rsid w:val="00C51214"/>
    <w:rsid w:val="00C55501"/>
    <w:rsid w:val="00C67FA6"/>
    <w:rsid w:val="00C8503B"/>
    <w:rsid w:val="00C96949"/>
    <w:rsid w:val="00CA2C21"/>
    <w:rsid w:val="00CE10BE"/>
    <w:rsid w:val="00CE6051"/>
    <w:rsid w:val="00CF401A"/>
    <w:rsid w:val="00CF41AF"/>
    <w:rsid w:val="00CF6EF2"/>
    <w:rsid w:val="00CF7025"/>
    <w:rsid w:val="00D12345"/>
    <w:rsid w:val="00D27E79"/>
    <w:rsid w:val="00D40FB3"/>
    <w:rsid w:val="00D41FF5"/>
    <w:rsid w:val="00D435D5"/>
    <w:rsid w:val="00D62D73"/>
    <w:rsid w:val="00D76A85"/>
    <w:rsid w:val="00D97954"/>
    <w:rsid w:val="00DE15B9"/>
    <w:rsid w:val="00DF7FB4"/>
    <w:rsid w:val="00E013BE"/>
    <w:rsid w:val="00E15264"/>
    <w:rsid w:val="00E21BE7"/>
    <w:rsid w:val="00E23118"/>
    <w:rsid w:val="00E30CDD"/>
    <w:rsid w:val="00E36FCE"/>
    <w:rsid w:val="00E42F29"/>
    <w:rsid w:val="00E437E4"/>
    <w:rsid w:val="00E509D1"/>
    <w:rsid w:val="00E54702"/>
    <w:rsid w:val="00E7037E"/>
    <w:rsid w:val="00E7537B"/>
    <w:rsid w:val="00E76DEA"/>
    <w:rsid w:val="00E87A75"/>
    <w:rsid w:val="00E87C42"/>
    <w:rsid w:val="00E97CC0"/>
    <w:rsid w:val="00EA254E"/>
    <w:rsid w:val="00EB3FA6"/>
    <w:rsid w:val="00EB57E8"/>
    <w:rsid w:val="00ED2D04"/>
    <w:rsid w:val="00ED3DF3"/>
    <w:rsid w:val="00ED7A7F"/>
    <w:rsid w:val="00F03C81"/>
    <w:rsid w:val="00F104D9"/>
    <w:rsid w:val="00F10911"/>
    <w:rsid w:val="00F1171B"/>
    <w:rsid w:val="00F27CDC"/>
    <w:rsid w:val="00F356D9"/>
    <w:rsid w:val="00F3742F"/>
    <w:rsid w:val="00F457D2"/>
    <w:rsid w:val="00F47B49"/>
    <w:rsid w:val="00F50A76"/>
    <w:rsid w:val="00F52088"/>
    <w:rsid w:val="00F55560"/>
    <w:rsid w:val="00F63D51"/>
    <w:rsid w:val="00F640E0"/>
    <w:rsid w:val="00F70A26"/>
    <w:rsid w:val="00F748B0"/>
    <w:rsid w:val="00F75229"/>
    <w:rsid w:val="00F75E6D"/>
    <w:rsid w:val="00F7679D"/>
    <w:rsid w:val="00F77FFB"/>
    <w:rsid w:val="00FA51BB"/>
    <w:rsid w:val="00FA6EFC"/>
    <w:rsid w:val="00FB3525"/>
    <w:rsid w:val="00FB3A49"/>
    <w:rsid w:val="00FB42C3"/>
    <w:rsid w:val="00FC1F66"/>
    <w:rsid w:val="00FD60A2"/>
    <w:rsid w:val="00FD67FE"/>
    <w:rsid w:val="00FF066B"/>
    <w:rsid w:val="00FF791D"/>
    <w:rsid w:val="1C25C834"/>
    <w:rsid w:val="25D0DEC7"/>
    <w:rsid w:val="25FD66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81D374"/>
  <w15:docId w15:val="{09A7824C-180F-46FF-B0B9-2C7546A6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7ADD"/>
  </w:style>
  <w:style w:type="paragraph" w:styleId="Heading1">
    <w:name w:val="heading 1"/>
    <w:basedOn w:val="Normal"/>
    <w:next w:val="Normal"/>
    <w:link w:val="Heading1Char"/>
    <w:uiPriority w:val="9"/>
    <w:qFormat/>
    <w:rsid w:val="00F77FFB"/>
    <w:pPr>
      <w:keepNext/>
      <w:keepLines/>
      <w:spacing w:before="240" w:line="259" w:lineRule="auto"/>
      <w:outlineLvl w:val="0"/>
    </w:pPr>
    <w:rPr>
      <w:rFonts w:ascii="Futura LT Pro Medium" w:hAnsi="Futura LT Pro Medium" w:eastAsiaTheme="majorEastAsia" w:cstheme="majorBidi"/>
      <w:color w:val="3990B0"/>
      <w:sz w:val="22"/>
      <w:szCs w:val="20"/>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7CC0"/>
    <w:pPr>
      <w:tabs>
        <w:tab w:val="center" w:pos="4513"/>
        <w:tab w:val="right" w:pos="9026"/>
      </w:tabs>
    </w:pPr>
  </w:style>
  <w:style w:type="character" w:styleId="HeaderChar" w:customStyle="1">
    <w:name w:val="Header Char"/>
    <w:basedOn w:val="DefaultParagraphFont"/>
    <w:link w:val="Header"/>
    <w:uiPriority w:val="99"/>
    <w:rsid w:val="00E97CC0"/>
  </w:style>
  <w:style w:type="paragraph" w:styleId="Footer">
    <w:name w:val="footer"/>
    <w:basedOn w:val="Normal"/>
    <w:link w:val="FooterChar"/>
    <w:uiPriority w:val="99"/>
    <w:unhideWhenUsed/>
    <w:rsid w:val="00E97CC0"/>
    <w:pPr>
      <w:tabs>
        <w:tab w:val="center" w:pos="4513"/>
        <w:tab w:val="right" w:pos="9026"/>
      </w:tabs>
    </w:pPr>
  </w:style>
  <w:style w:type="character" w:styleId="FooterChar" w:customStyle="1">
    <w:name w:val="Footer Char"/>
    <w:basedOn w:val="DefaultParagraphFont"/>
    <w:link w:val="Footer"/>
    <w:uiPriority w:val="99"/>
    <w:rsid w:val="00E97CC0"/>
  </w:style>
  <w:style w:type="paragraph" w:styleId="BasicParagraph" w:customStyle="1">
    <w:name w:val="[Basic Paragraph]"/>
    <w:basedOn w:val="Normal"/>
    <w:uiPriority w:val="99"/>
    <w:rsid w:val="003B300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BalloonText">
    <w:name w:val="Balloon Text"/>
    <w:basedOn w:val="Normal"/>
    <w:link w:val="BalloonTextChar"/>
    <w:uiPriority w:val="99"/>
    <w:semiHidden/>
    <w:unhideWhenUsed/>
    <w:rsid w:val="00B05221"/>
    <w:rPr>
      <w:rFonts w:ascii="Lucida Grande" w:hAnsi="Lucida Grande"/>
      <w:sz w:val="18"/>
      <w:szCs w:val="18"/>
    </w:rPr>
  </w:style>
  <w:style w:type="character" w:styleId="BalloonTextChar" w:customStyle="1">
    <w:name w:val="Balloon Text Char"/>
    <w:basedOn w:val="DefaultParagraphFont"/>
    <w:link w:val="BalloonText"/>
    <w:uiPriority w:val="99"/>
    <w:semiHidden/>
    <w:rsid w:val="00B05221"/>
    <w:rPr>
      <w:rFonts w:ascii="Lucida Grande" w:hAnsi="Lucida Grande"/>
      <w:sz w:val="18"/>
      <w:szCs w:val="18"/>
    </w:rPr>
  </w:style>
  <w:style w:type="character" w:styleId="Hyperlink">
    <w:name w:val="Hyperlink"/>
    <w:basedOn w:val="DefaultParagraphFont"/>
    <w:uiPriority w:val="99"/>
    <w:unhideWhenUsed/>
    <w:rsid w:val="00FB3525"/>
    <w:rPr>
      <w:color w:val="0563C1" w:themeColor="hyperlink"/>
      <w:u w:val="single"/>
    </w:rPr>
  </w:style>
  <w:style w:type="paragraph" w:styleId="ListParagraph">
    <w:name w:val="List Paragraph"/>
    <w:basedOn w:val="Normal"/>
    <w:uiPriority w:val="34"/>
    <w:qFormat/>
    <w:rsid w:val="00FB3525"/>
    <w:pPr>
      <w:spacing w:after="160" w:line="252" w:lineRule="auto"/>
      <w:ind w:left="720"/>
      <w:contextualSpacing/>
    </w:pPr>
    <w:rPr>
      <w:rFonts w:ascii="Calibri" w:hAnsi="Calibri" w:cs="Calibri"/>
      <w:sz w:val="22"/>
      <w:szCs w:val="22"/>
      <w:lang w:val="en-AU"/>
    </w:rPr>
  </w:style>
  <w:style w:type="paragraph" w:styleId="xmsonormal" w:customStyle="1">
    <w:name w:val="x_msonormal"/>
    <w:basedOn w:val="Normal"/>
    <w:rsid w:val="00FB3525"/>
    <w:rPr>
      <w:rFonts w:ascii="Calibri" w:hAnsi="Calibri" w:cs="Calibri"/>
      <w:sz w:val="22"/>
      <w:szCs w:val="22"/>
      <w:lang w:val="en-AU" w:eastAsia="en-AU"/>
    </w:rPr>
  </w:style>
  <w:style w:type="character" w:styleId="Heading1Char" w:customStyle="1">
    <w:name w:val="Heading 1 Char"/>
    <w:basedOn w:val="DefaultParagraphFont"/>
    <w:link w:val="Heading1"/>
    <w:uiPriority w:val="9"/>
    <w:rsid w:val="00F77FFB"/>
    <w:rPr>
      <w:rFonts w:ascii="Futura LT Pro Medium" w:hAnsi="Futura LT Pro Medium" w:eastAsiaTheme="majorEastAsia" w:cstheme="majorBidi"/>
      <w:color w:val="3990B0"/>
      <w:sz w:val="22"/>
      <w:szCs w:val="20"/>
      <w:lang w:val="en-AU"/>
    </w:rPr>
  </w:style>
  <w:style w:type="character" w:styleId="msosmartlink0" w:customStyle="1">
    <w:name w:val="msosmartlink"/>
    <w:basedOn w:val="DefaultParagraphFont"/>
    <w:uiPriority w:val="99"/>
    <w:rsid w:val="00F77FFB"/>
    <w:rPr>
      <w:color w:val="0000FF"/>
      <w:u w:val="single"/>
      <w:shd w:val="clear" w:color="auto" w:fill="F3F2F1"/>
    </w:rPr>
  </w:style>
  <w:style w:type="character" w:styleId="UnresolvedMention">
    <w:name w:val="Unresolved Mention"/>
    <w:basedOn w:val="DefaultParagraphFont"/>
    <w:uiPriority w:val="99"/>
    <w:semiHidden/>
    <w:unhideWhenUsed/>
    <w:rsid w:val="005C04EA"/>
    <w:rPr>
      <w:color w:val="605E5C"/>
      <w:shd w:val="clear" w:color="auto" w:fill="E1DFDD"/>
    </w:rPr>
  </w:style>
  <w:style w:type="character" w:styleId="FollowedHyperlink">
    <w:name w:val="FollowedHyperlink"/>
    <w:basedOn w:val="DefaultParagraphFont"/>
    <w:uiPriority w:val="99"/>
    <w:semiHidden/>
    <w:unhideWhenUsed/>
    <w:rsid w:val="005C04EA"/>
    <w:rPr>
      <w:color w:val="954F72" w:themeColor="followedHyperlink"/>
      <w:u w:val="single"/>
    </w:rPr>
  </w:style>
  <w:style w:type="paragraph" w:styleId="NormalWeb">
    <w:name w:val="Normal (Web)"/>
    <w:basedOn w:val="Normal"/>
    <w:uiPriority w:val="99"/>
    <w:unhideWhenUsed/>
    <w:rsid w:val="00A74222"/>
    <w:pPr>
      <w:spacing w:before="100" w:beforeAutospacing="1" w:after="100" w:afterAutospacing="1"/>
    </w:pPr>
    <w:rPr>
      <w:rFonts w:ascii="Calibri" w:hAnsi="Calibri" w:cs="Calibri"/>
      <w:sz w:val="22"/>
      <w:szCs w:val="22"/>
      <w:lang w:val="en-AU" w:eastAsia="en-AU"/>
    </w:rPr>
  </w:style>
  <w:style w:type="paragraph" w:styleId="NoSpacing">
    <w:name w:val="No Spacing"/>
    <w:basedOn w:val="Normal"/>
    <w:uiPriority w:val="1"/>
    <w:qFormat/>
    <w:rsid w:val="00A74222"/>
    <w:rPr>
      <w:rFonts w:ascii="Calibri" w:hAnsi="Calibri" w:cs="Calibri"/>
      <w:sz w:val="22"/>
      <w:szCs w:val="22"/>
      <w:lang w:val="en-AU"/>
    </w:rPr>
  </w:style>
  <w:style w:type="paragraph" w:styleId="paragraph" w:customStyle="1">
    <w:name w:val="paragraph"/>
    <w:basedOn w:val="Normal"/>
    <w:rsid w:val="00A74222"/>
    <w:pPr>
      <w:spacing w:before="100" w:beforeAutospacing="1" w:after="100" w:afterAutospacing="1"/>
    </w:pPr>
    <w:rPr>
      <w:rFonts w:ascii="Times New Roman" w:hAnsi="Times New Roman" w:eastAsia="Times New Roman" w:cs="Times New Roman"/>
      <w:lang w:val="en-AU" w:eastAsia="en-AU"/>
    </w:rPr>
  </w:style>
  <w:style w:type="character" w:styleId="normaltextrun" w:customStyle="1">
    <w:name w:val="normaltextrun"/>
    <w:basedOn w:val="DefaultParagraphFont"/>
    <w:rsid w:val="00A74222"/>
  </w:style>
  <w:style w:type="character" w:styleId="eop" w:customStyle="1">
    <w:name w:val="eop"/>
    <w:basedOn w:val="DefaultParagraphFont"/>
    <w:rsid w:val="00A74222"/>
  </w:style>
  <w:style w:type="table" w:styleId="TableGrid">
    <w:name w:val="Table Grid"/>
    <w:basedOn w:val="TableNormal"/>
    <w:uiPriority w:val="39"/>
    <w:rsid w:val="002D66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9835">
      <w:bodyDiv w:val="1"/>
      <w:marLeft w:val="0"/>
      <w:marRight w:val="0"/>
      <w:marTop w:val="0"/>
      <w:marBottom w:val="0"/>
      <w:divBdr>
        <w:top w:val="none" w:sz="0" w:space="0" w:color="auto"/>
        <w:left w:val="none" w:sz="0" w:space="0" w:color="auto"/>
        <w:bottom w:val="none" w:sz="0" w:space="0" w:color="auto"/>
        <w:right w:val="none" w:sz="0" w:space="0" w:color="auto"/>
      </w:divBdr>
    </w:div>
    <w:div w:id="488403458">
      <w:bodyDiv w:val="1"/>
      <w:marLeft w:val="0"/>
      <w:marRight w:val="0"/>
      <w:marTop w:val="0"/>
      <w:marBottom w:val="0"/>
      <w:divBdr>
        <w:top w:val="none" w:sz="0" w:space="0" w:color="auto"/>
        <w:left w:val="none" w:sz="0" w:space="0" w:color="auto"/>
        <w:bottom w:val="none" w:sz="0" w:space="0" w:color="auto"/>
        <w:right w:val="none" w:sz="0" w:space="0" w:color="auto"/>
      </w:divBdr>
    </w:div>
    <w:div w:id="558563703">
      <w:bodyDiv w:val="1"/>
      <w:marLeft w:val="0"/>
      <w:marRight w:val="0"/>
      <w:marTop w:val="0"/>
      <w:marBottom w:val="0"/>
      <w:divBdr>
        <w:top w:val="none" w:sz="0" w:space="0" w:color="auto"/>
        <w:left w:val="none" w:sz="0" w:space="0" w:color="auto"/>
        <w:bottom w:val="none" w:sz="0" w:space="0" w:color="auto"/>
        <w:right w:val="none" w:sz="0" w:space="0" w:color="auto"/>
      </w:divBdr>
      <w:divsChild>
        <w:div w:id="918058468">
          <w:marLeft w:val="0"/>
          <w:marRight w:val="0"/>
          <w:marTop w:val="0"/>
          <w:marBottom w:val="0"/>
          <w:divBdr>
            <w:top w:val="none" w:sz="0" w:space="0" w:color="auto"/>
            <w:left w:val="none" w:sz="0" w:space="0" w:color="auto"/>
            <w:bottom w:val="none" w:sz="0" w:space="0" w:color="auto"/>
            <w:right w:val="none" w:sz="0" w:space="0" w:color="auto"/>
          </w:divBdr>
        </w:div>
        <w:div w:id="1140347776">
          <w:marLeft w:val="0"/>
          <w:marRight w:val="0"/>
          <w:marTop w:val="0"/>
          <w:marBottom w:val="0"/>
          <w:divBdr>
            <w:top w:val="none" w:sz="0" w:space="0" w:color="auto"/>
            <w:left w:val="none" w:sz="0" w:space="0" w:color="auto"/>
            <w:bottom w:val="none" w:sz="0" w:space="0" w:color="auto"/>
            <w:right w:val="none" w:sz="0" w:space="0" w:color="auto"/>
          </w:divBdr>
        </w:div>
        <w:div w:id="1881279426">
          <w:marLeft w:val="0"/>
          <w:marRight w:val="0"/>
          <w:marTop w:val="0"/>
          <w:marBottom w:val="0"/>
          <w:divBdr>
            <w:top w:val="none" w:sz="0" w:space="0" w:color="auto"/>
            <w:left w:val="none" w:sz="0" w:space="0" w:color="auto"/>
            <w:bottom w:val="none" w:sz="0" w:space="0" w:color="auto"/>
            <w:right w:val="none" w:sz="0" w:space="0" w:color="auto"/>
          </w:divBdr>
        </w:div>
        <w:div w:id="492062123">
          <w:marLeft w:val="0"/>
          <w:marRight w:val="0"/>
          <w:marTop w:val="0"/>
          <w:marBottom w:val="0"/>
          <w:divBdr>
            <w:top w:val="none" w:sz="0" w:space="0" w:color="auto"/>
            <w:left w:val="none" w:sz="0" w:space="0" w:color="auto"/>
            <w:bottom w:val="none" w:sz="0" w:space="0" w:color="auto"/>
            <w:right w:val="none" w:sz="0" w:space="0" w:color="auto"/>
          </w:divBdr>
        </w:div>
        <w:div w:id="1092049083">
          <w:marLeft w:val="0"/>
          <w:marRight w:val="0"/>
          <w:marTop w:val="0"/>
          <w:marBottom w:val="0"/>
          <w:divBdr>
            <w:top w:val="none" w:sz="0" w:space="0" w:color="auto"/>
            <w:left w:val="none" w:sz="0" w:space="0" w:color="auto"/>
            <w:bottom w:val="none" w:sz="0" w:space="0" w:color="auto"/>
            <w:right w:val="none" w:sz="0" w:space="0" w:color="auto"/>
          </w:divBdr>
        </w:div>
        <w:div w:id="855076550">
          <w:marLeft w:val="0"/>
          <w:marRight w:val="0"/>
          <w:marTop w:val="0"/>
          <w:marBottom w:val="0"/>
          <w:divBdr>
            <w:top w:val="none" w:sz="0" w:space="0" w:color="auto"/>
            <w:left w:val="none" w:sz="0" w:space="0" w:color="auto"/>
            <w:bottom w:val="none" w:sz="0" w:space="0" w:color="auto"/>
            <w:right w:val="none" w:sz="0" w:space="0" w:color="auto"/>
          </w:divBdr>
        </w:div>
        <w:div w:id="1382560798">
          <w:marLeft w:val="0"/>
          <w:marRight w:val="0"/>
          <w:marTop w:val="0"/>
          <w:marBottom w:val="0"/>
          <w:divBdr>
            <w:top w:val="none" w:sz="0" w:space="0" w:color="auto"/>
            <w:left w:val="none" w:sz="0" w:space="0" w:color="auto"/>
            <w:bottom w:val="none" w:sz="0" w:space="0" w:color="auto"/>
            <w:right w:val="none" w:sz="0" w:space="0" w:color="auto"/>
          </w:divBdr>
        </w:div>
        <w:div w:id="2081827747">
          <w:marLeft w:val="0"/>
          <w:marRight w:val="0"/>
          <w:marTop w:val="0"/>
          <w:marBottom w:val="0"/>
          <w:divBdr>
            <w:top w:val="none" w:sz="0" w:space="0" w:color="auto"/>
            <w:left w:val="none" w:sz="0" w:space="0" w:color="auto"/>
            <w:bottom w:val="none" w:sz="0" w:space="0" w:color="auto"/>
            <w:right w:val="none" w:sz="0" w:space="0" w:color="auto"/>
          </w:divBdr>
        </w:div>
        <w:div w:id="331491456">
          <w:marLeft w:val="0"/>
          <w:marRight w:val="0"/>
          <w:marTop w:val="0"/>
          <w:marBottom w:val="0"/>
          <w:divBdr>
            <w:top w:val="none" w:sz="0" w:space="0" w:color="auto"/>
            <w:left w:val="none" w:sz="0" w:space="0" w:color="auto"/>
            <w:bottom w:val="none" w:sz="0" w:space="0" w:color="auto"/>
            <w:right w:val="none" w:sz="0" w:space="0" w:color="auto"/>
          </w:divBdr>
        </w:div>
        <w:div w:id="1422794144">
          <w:marLeft w:val="0"/>
          <w:marRight w:val="0"/>
          <w:marTop w:val="0"/>
          <w:marBottom w:val="0"/>
          <w:divBdr>
            <w:top w:val="none" w:sz="0" w:space="0" w:color="auto"/>
            <w:left w:val="none" w:sz="0" w:space="0" w:color="auto"/>
            <w:bottom w:val="none" w:sz="0" w:space="0" w:color="auto"/>
            <w:right w:val="none" w:sz="0" w:space="0" w:color="auto"/>
          </w:divBdr>
        </w:div>
        <w:div w:id="461702222">
          <w:marLeft w:val="0"/>
          <w:marRight w:val="0"/>
          <w:marTop w:val="0"/>
          <w:marBottom w:val="0"/>
          <w:divBdr>
            <w:top w:val="none" w:sz="0" w:space="0" w:color="auto"/>
            <w:left w:val="none" w:sz="0" w:space="0" w:color="auto"/>
            <w:bottom w:val="none" w:sz="0" w:space="0" w:color="auto"/>
            <w:right w:val="none" w:sz="0" w:space="0" w:color="auto"/>
          </w:divBdr>
        </w:div>
        <w:div w:id="782118472">
          <w:marLeft w:val="0"/>
          <w:marRight w:val="0"/>
          <w:marTop w:val="0"/>
          <w:marBottom w:val="0"/>
          <w:divBdr>
            <w:top w:val="none" w:sz="0" w:space="0" w:color="auto"/>
            <w:left w:val="none" w:sz="0" w:space="0" w:color="auto"/>
            <w:bottom w:val="none" w:sz="0" w:space="0" w:color="auto"/>
            <w:right w:val="none" w:sz="0" w:space="0" w:color="auto"/>
          </w:divBdr>
        </w:div>
      </w:divsChild>
    </w:div>
    <w:div w:id="901479034">
      <w:bodyDiv w:val="1"/>
      <w:marLeft w:val="0"/>
      <w:marRight w:val="0"/>
      <w:marTop w:val="0"/>
      <w:marBottom w:val="0"/>
      <w:divBdr>
        <w:top w:val="none" w:sz="0" w:space="0" w:color="auto"/>
        <w:left w:val="none" w:sz="0" w:space="0" w:color="auto"/>
        <w:bottom w:val="none" w:sz="0" w:space="0" w:color="auto"/>
        <w:right w:val="none" w:sz="0" w:space="0" w:color="auto"/>
      </w:divBdr>
      <w:divsChild>
        <w:div w:id="147482600">
          <w:marLeft w:val="0"/>
          <w:marRight w:val="0"/>
          <w:marTop w:val="0"/>
          <w:marBottom w:val="0"/>
          <w:divBdr>
            <w:top w:val="none" w:sz="0" w:space="0" w:color="auto"/>
            <w:left w:val="none" w:sz="0" w:space="0" w:color="auto"/>
            <w:bottom w:val="none" w:sz="0" w:space="0" w:color="auto"/>
            <w:right w:val="none" w:sz="0" w:space="0" w:color="auto"/>
          </w:divBdr>
        </w:div>
        <w:div w:id="452138946">
          <w:marLeft w:val="0"/>
          <w:marRight w:val="0"/>
          <w:marTop w:val="0"/>
          <w:marBottom w:val="0"/>
          <w:divBdr>
            <w:top w:val="none" w:sz="0" w:space="0" w:color="auto"/>
            <w:left w:val="none" w:sz="0" w:space="0" w:color="auto"/>
            <w:bottom w:val="none" w:sz="0" w:space="0" w:color="auto"/>
            <w:right w:val="none" w:sz="0" w:space="0" w:color="auto"/>
          </w:divBdr>
        </w:div>
        <w:div w:id="825170602">
          <w:marLeft w:val="0"/>
          <w:marRight w:val="0"/>
          <w:marTop w:val="0"/>
          <w:marBottom w:val="0"/>
          <w:divBdr>
            <w:top w:val="none" w:sz="0" w:space="0" w:color="auto"/>
            <w:left w:val="none" w:sz="0" w:space="0" w:color="auto"/>
            <w:bottom w:val="none" w:sz="0" w:space="0" w:color="auto"/>
            <w:right w:val="none" w:sz="0" w:space="0" w:color="auto"/>
          </w:divBdr>
        </w:div>
        <w:div w:id="856431317">
          <w:marLeft w:val="0"/>
          <w:marRight w:val="0"/>
          <w:marTop w:val="0"/>
          <w:marBottom w:val="0"/>
          <w:divBdr>
            <w:top w:val="none" w:sz="0" w:space="0" w:color="auto"/>
            <w:left w:val="none" w:sz="0" w:space="0" w:color="auto"/>
            <w:bottom w:val="none" w:sz="0" w:space="0" w:color="auto"/>
            <w:right w:val="none" w:sz="0" w:space="0" w:color="auto"/>
          </w:divBdr>
        </w:div>
        <w:div w:id="1199858566">
          <w:marLeft w:val="0"/>
          <w:marRight w:val="0"/>
          <w:marTop w:val="0"/>
          <w:marBottom w:val="0"/>
          <w:divBdr>
            <w:top w:val="none" w:sz="0" w:space="0" w:color="auto"/>
            <w:left w:val="none" w:sz="0" w:space="0" w:color="auto"/>
            <w:bottom w:val="none" w:sz="0" w:space="0" w:color="auto"/>
            <w:right w:val="none" w:sz="0" w:space="0" w:color="auto"/>
          </w:divBdr>
        </w:div>
        <w:div w:id="1605262670">
          <w:marLeft w:val="0"/>
          <w:marRight w:val="0"/>
          <w:marTop w:val="0"/>
          <w:marBottom w:val="0"/>
          <w:divBdr>
            <w:top w:val="none" w:sz="0" w:space="0" w:color="auto"/>
            <w:left w:val="none" w:sz="0" w:space="0" w:color="auto"/>
            <w:bottom w:val="none" w:sz="0" w:space="0" w:color="auto"/>
            <w:right w:val="none" w:sz="0" w:space="0" w:color="auto"/>
          </w:divBdr>
        </w:div>
        <w:div w:id="1650665803">
          <w:marLeft w:val="0"/>
          <w:marRight w:val="0"/>
          <w:marTop w:val="0"/>
          <w:marBottom w:val="0"/>
          <w:divBdr>
            <w:top w:val="none" w:sz="0" w:space="0" w:color="auto"/>
            <w:left w:val="none" w:sz="0" w:space="0" w:color="auto"/>
            <w:bottom w:val="none" w:sz="0" w:space="0" w:color="auto"/>
            <w:right w:val="none" w:sz="0" w:space="0" w:color="auto"/>
          </w:divBdr>
        </w:div>
        <w:div w:id="1676306135">
          <w:marLeft w:val="0"/>
          <w:marRight w:val="0"/>
          <w:marTop w:val="0"/>
          <w:marBottom w:val="0"/>
          <w:divBdr>
            <w:top w:val="none" w:sz="0" w:space="0" w:color="auto"/>
            <w:left w:val="none" w:sz="0" w:space="0" w:color="auto"/>
            <w:bottom w:val="none" w:sz="0" w:space="0" w:color="auto"/>
            <w:right w:val="none" w:sz="0" w:space="0" w:color="auto"/>
          </w:divBdr>
        </w:div>
        <w:div w:id="1865288891">
          <w:marLeft w:val="0"/>
          <w:marRight w:val="0"/>
          <w:marTop w:val="0"/>
          <w:marBottom w:val="0"/>
          <w:divBdr>
            <w:top w:val="none" w:sz="0" w:space="0" w:color="auto"/>
            <w:left w:val="none" w:sz="0" w:space="0" w:color="auto"/>
            <w:bottom w:val="none" w:sz="0" w:space="0" w:color="auto"/>
            <w:right w:val="none" w:sz="0" w:space="0" w:color="auto"/>
          </w:divBdr>
        </w:div>
        <w:div w:id="1904831257">
          <w:marLeft w:val="0"/>
          <w:marRight w:val="0"/>
          <w:marTop w:val="0"/>
          <w:marBottom w:val="0"/>
          <w:divBdr>
            <w:top w:val="none" w:sz="0" w:space="0" w:color="auto"/>
            <w:left w:val="none" w:sz="0" w:space="0" w:color="auto"/>
            <w:bottom w:val="none" w:sz="0" w:space="0" w:color="auto"/>
            <w:right w:val="none" w:sz="0" w:space="0" w:color="auto"/>
          </w:divBdr>
        </w:div>
        <w:div w:id="2117827366">
          <w:marLeft w:val="0"/>
          <w:marRight w:val="0"/>
          <w:marTop w:val="0"/>
          <w:marBottom w:val="0"/>
          <w:divBdr>
            <w:top w:val="none" w:sz="0" w:space="0" w:color="auto"/>
            <w:left w:val="none" w:sz="0" w:space="0" w:color="auto"/>
            <w:bottom w:val="none" w:sz="0" w:space="0" w:color="auto"/>
            <w:right w:val="none" w:sz="0" w:space="0" w:color="auto"/>
          </w:divBdr>
        </w:div>
      </w:divsChild>
    </w:div>
    <w:div w:id="952126048">
      <w:bodyDiv w:val="1"/>
      <w:marLeft w:val="0"/>
      <w:marRight w:val="0"/>
      <w:marTop w:val="0"/>
      <w:marBottom w:val="0"/>
      <w:divBdr>
        <w:top w:val="none" w:sz="0" w:space="0" w:color="auto"/>
        <w:left w:val="none" w:sz="0" w:space="0" w:color="auto"/>
        <w:bottom w:val="none" w:sz="0" w:space="0" w:color="auto"/>
        <w:right w:val="none" w:sz="0" w:space="0" w:color="auto"/>
      </w:divBdr>
      <w:divsChild>
        <w:div w:id="193615162">
          <w:marLeft w:val="0"/>
          <w:marRight w:val="0"/>
          <w:marTop w:val="0"/>
          <w:marBottom w:val="0"/>
          <w:divBdr>
            <w:top w:val="none" w:sz="0" w:space="0" w:color="auto"/>
            <w:left w:val="none" w:sz="0" w:space="0" w:color="auto"/>
            <w:bottom w:val="none" w:sz="0" w:space="0" w:color="auto"/>
            <w:right w:val="none" w:sz="0" w:space="0" w:color="auto"/>
          </w:divBdr>
        </w:div>
        <w:div w:id="213080238">
          <w:marLeft w:val="0"/>
          <w:marRight w:val="0"/>
          <w:marTop w:val="0"/>
          <w:marBottom w:val="0"/>
          <w:divBdr>
            <w:top w:val="none" w:sz="0" w:space="0" w:color="auto"/>
            <w:left w:val="none" w:sz="0" w:space="0" w:color="auto"/>
            <w:bottom w:val="none" w:sz="0" w:space="0" w:color="auto"/>
            <w:right w:val="none" w:sz="0" w:space="0" w:color="auto"/>
          </w:divBdr>
        </w:div>
        <w:div w:id="594359522">
          <w:marLeft w:val="0"/>
          <w:marRight w:val="0"/>
          <w:marTop w:val="0"/>
          <w:marBottom w:val="0"/>
          <w:divBdr>
            <w:top w:val="none" w:sz="0" w:space="0" w:color="auto"/>
            <w:left w:val="none" w:sz="0" w:space="0" w:color="auto"/>
            <w:bottom w:val="none" w:sz="0" w:space="0" w:color="auto"/>
            <w:right w:val="none" w:sz="0" w:space="0" w:color="auto"/>
          </w:divBdr>
        </w:div>
        <w:div w:id="896940015">
          <w:marLeft w:val="0"/>
          <w:marRight w:val="0"/>
          <w:marTop w:val="0"/>
          <w:marBottom w:val="0"/>
          <w:divBdr>
            <w:top w:val="none" w:sz="0" w:space="0" w:color="auto"/>
            <w:left w:val="none" w:sz="0" w:space="0" w:color="auto"/>
            <w:bottom w:val="none" w:sz="0" w:space="0" w:color="auto"/>
            <w:right w:val="none" w:sz="0" w:space="0" w:color="auto"/>
          </w:divBdr>
        </w:div>
        <w:div w:id="1019359388">
          <w:marLeft w:val="0"/>
          <w:marRight w:val="0"/>
          <w:marTop w:val="0"/>
          <w:marBottom w:val="0"/>
          <w:divBdr>
            <w:top w:val="none" w:sz="0" w:space="0" w:color="auto"/>
            <w:left w:val="none" w:sz="0" w:space="0" w:color="auto"/>
            <w:bottom w:val="none" w:sz="0" w:space="0" w:color="auto"/>
            <w:right w:val="none" w:sz="0" w:space="0" w:color="auto"/>
          </w:divBdr>
        </w:div>
        <w:div w:id="1298990928">
          <w:marLeft w:val="0"/>
          <w:marRight w:val="0"/>
          <w:marTop w:val="0"/>
          <w:marBottom w:val="0"/>
          <w:divBdr>
            <w:top w:val="none" w:sz="0" w:space="0" w:color="auto"/>
            <w:left w:val="none" w:sz="0" w:space="0" w:color="auto"/>
            <w:bottom w:val="none" w:sz="0" w:space="0" w:color="auto"/>
            <w:right w:val="none" w:sz="0" w:space="0" w:color="auto"/>
          </w:divBdr>
        </w:div>
        <w:div w:id="1599561634">
          <w:marLeft w:val="0"/>
          <w:marRight w:val="0"/>
          <w:marTop w:val="0"/>
          <w:marBottom w:val="0"/>
          <w:divBdr>
            <w:top w:val="none" w:sz="0" w:space="0" w:color="auto"/>
            <w:left w:val="none" w:sz="0" w:space="0" w:color="auto"/>
            <w:bottom w:val="none" w:sz="0" w:space="0" w:color="auto"/>
            <w:right w:val="none" w:sz="0" w:space="0" w:color="auto"/>
          </w:divBdr>
        </w:div>
        <w:div w:id="1624918526">
          <w:marLeft w:val="0"/>
          <w:marRight w:val="0"/>
          <w:marTop w:val="0"/>
          <w:marBottom w:val="0"/>
          <w:divBdr>
            <w:top w:val="none" w:sz="0" w:space="0" w:color="auto"/>
            <w:left w:val="none" w:sz="0" w:space="0" w:color="auto"/>
            <w:bottom w:val="none" w:sz="0" w:space="0" w:color="auto"/>
            <w:right w:val="none" w:sz="0" w:space="0" w:color="auto"/>
          </w:divBdr>
        </w:div>
        <w:div w:id="1630549911">
          <w:marLeft w:val="0"/>
          <w:marRight w:val="0"/>
          <w:marTop w:val="0"/>
          <w:marBottom w:val="0"/>
          <w:divBdr>
            <w:top w:val="none" w:sz="0" w:space="0" w:color="auto"/>
            <w:left w:val="none" w:sz="0" w:space="0" w:color="auto"/>
            <w:bottom w:val="none" w:sz="0" w:space="0" w:color="auto"/>
            <w:right w:val="none" w:sz="0" w:space="0" w:color="auto"/>
          </w:divBdr>
        </w:div>
        <w:div w:id="1657494787">
          <w:marLeft w:val="0"/>
          <w:marRight w:val="0"/>
          <w:marTop w:val="0"/>
          <w:marBottom w:val="0"/>
          <w:divBdr>
            <w:top w:val="none" w:sz="0" w:space="0" w:color="auto"/>
            <w:left w:val="none" w:sz="0" w:space="0" w:color="auto"/>
            <w:bottom w:val="none" w:sz="0" w:space="0" w:color="auto"/>
            <w:right w:val="none" w:sz="0" w:space="0" w:color="auto"/>
          </w:divBdr>
        </w:div>
        <w:div w:id="1687168363">
          <w:marLeft w:val="0"/>
          <w:marRight w:val="0"/>
          <w:marTop w:val="0"/>
          <w:marBottom w:val="0"/>
          <w:divBdr>
            <w:top w:val="none" w:sz="0" w:space="0" w:color="auto"/>
            <w:left w:val="none" w:sz="0" w:space="0" w:color="auto"/>
            <w:bottom w:val="none" w:sz="0" w:space="0" w:color="auto"/>
            <w:right w:val="none" w:sz="0" w:space="0" w:color="auto"/>
          </w:divBdr>
        </w:div>
        <w:div w:id="1711034536">
          <w:marLeft w:val="0"/>
          <w:marRight w:val="0"/>
          <w:marTop w:val="0"/>
          <w:marBottom w:val="0"/>
          <w:divBdr>
            <w:top w:val="none" w:sz="0" w:space="0" w:color="auto"/>
            <w:left w:val="none" w:sz="0" w:space="0" w:color="auto"/>
            <w:bottom w:val="none" w:sz="0" w:space="0" w:color="auto"/>
            <w:right w:val="none" w:sz="0" w:space="0" w:color="auto"/>
          </w:divBdr>
        </w:div>
        <w:div w:id="1745839607">
          <w:marLeft w:val="0"/>
          <w:marRight w:val="0"/>
          <w:marTop w:val="0"/>
          <w:marBottom w:val="0"/>
          <w:divBdr>
            <w:top w:val="none" w:sz="0" w:space="0" w:color="auto"/>
            <w:left w:val="none" w:sz="0" w:space="0" w:color="auto"/>
            <w:bottom w:val="none" w:sz="0" w:space="0" w:color="auto"/>
            <w:right w:val="none" w:sz="0" w:space="0" w:color="auto"/>
          </w:divBdr>
        </w:div>
        <w:div w:id="1985698872">
          <w:marLeft w:val="0"/>
          <w:marRight w:val="0"/>
          <w:marTop w:val="0"/>
          <w:marBottom w:val="0"/>
          <w:divBdr>
            <w:top w:val="none" w:sz="0" w:space="0" w:color="auto"/>
            <w:left w:val="none" w:sz="0" w:space="0" w:color="auto"/>
            <w:bottom w:val="none" w:sz="0" w:space="0" w:color="auto"/>
            <w:right w:val="none" w:sz="0" w:space="0" w:color="auto"/>
          </w:divBdr>
        </w:div>
        <w:div w:id="2131167165">
          <w:marLeft w:val="0"/>
          <w:marRight w:val="0"/>
          <w:marTop w:val="0"/>
          <w:marBottom w:val="0"/>
          <w:divBdr>
            <w:top w:val="none" w:sz="0" w:space="0" w:color="auto"/>
            <w:left w:val="none" w:sz="0" w:space="0" w:color="auto"/>
            <w:bottom w:val="none" w:sz="0" w:space="0" w:color="auto"/>
            <w:right w:val="none" w:sz="0" w:space="0" w:color="auto"/>
          </w:divBdr>
        </w:div>
      </w:divsChild>
    </w:div>
    <w:div w:id="1264729659">
      <w:bodyDiv w:val="1"/>
      <w:marLeft w:val="0"/>
      <w:marRight w:val="0"/>
      <w:marTop w:val="0"/>
      <w:marBottom w:val="0"/>
      <w:divBdr>
        <w:top w:val="none" w:sz="0" w:space="0" w:color="auto"/>
        <w:left w:val="none" w:sz="0" w:space="0" w:color="auto"/>
        <w:bottom w:val="none" w:sz="0" w:space="0" w:color="auto"/>
        <w:right w:val="none" w:sz="0" w:space="0" w:color="auto"/>
      </w:divBdr>
      <w:divsChild>
        <w:div w:id="607935491">
          <w:marLeft w:val="0"/>
          <w:marRight w:val="0"/>
          <w:marTop w:val="0"/>
          <w:marBottom w:val="0"/>
          <w:divBdr>
            <w:top w:val="none" w:sz="0" w:space="0" w:color="auto"/>
            <w:left w:val="none" w:sz="0" w:space="0" w:color="auto"/>
            <w:bottom w:val="none" w:sz="0" w:space="0" w:color="auto"/>
            <w:right w:val="none" w:sz="0" w:space="0" w:color="auto"/>
          </w:divBdr>
        </w:div>
        <w:div w:id="181213646">
          <w:marLeft w:val="0"/>
          <w:marRight w:val="0"/>
          <w:marTop w:val="0"/>
          <w:marBottom w:val="0"/>
          <w:divBdr>
            <w:top w:val="none" w:sz="0" w:space="0" w:color="auto"/>
            <w:left w:val="none" w:sz="0" w:space="0" w:color="auto"/>
            <w:bottom w:val="none" w:sz="0" w:space="0" w:color="auto"/>
            <w:right w:val="none" w:sz="0" w:space="0" w:color="auto"/>
          </w:divBdr>
        </w:div>
        <w:div w:id="240415106">
          <w:marLeft w:val="0"/>
          <w:marRight w:val="0"/>
          <w:marTop w:val="0"/>
          <w:marBottom w:val="0"/>
          <w:divBdr>
            <w:top w:val="none" w:sz="0" w:space="0" w:color="auto"/>
            <w:left w:val="none" w:sz="0" w:space="0" w:color="auto"/>
            <w:bottom w:val="none" w:sz="0" w:space="0" w:color="auto"/>
            <w:right w:val="none" w:sz="0" w:space="0" w:color="auto"/>
          </w:divBdr>
        </w:div>
        <w:div w:id="1021855260">
          <w:marLeft w:val="0"/>
          <w:marRight w:val="0"/>
          <w:marTop w:val="0"/>
          <w:marBottom w:val="0"/>
          <w:divBdr>
            <w:top w:val="none" w:sz="0" w:space="0" w:color="auto"/>
            <w:left w:val="none" w:sz="0" w:space="0" w:color="auto"/>
            <w:bottom w:val="none" w:sz="0" w:space="0" w:color="auto"/>
            <w:right w:val="none" w:sz="0" w:space="0" w:color="auto"/>
          </w:divBdr>
        </w:div>
        <w:div w:id="1011490609">
          <w:marLeft w:val="0"/>
          <w:marRight w:val="0"/>
          <w:marTop w:val="0"/>
          <w:marBottom w:val="0"/>
          <w:divBdr>
            <w:top w:val="none" w:sz="0" w:space="0" w:color="auto"/>
            <w:left w:val="none" w:sz="0" w:space="0" w:color="auto"/>
            <w:bottom w:val="none" w:sz="0" w:space="0" w:color="auto"/>
            <w:right w:val="none" w:sz="0" w:space="0" w:color="auto"/>
          </w:divBdr>
        </w:div>
        <w:div w:id="610554539">
          <w:marLeft w:val="0"/>
          <w:marRight w:val="0"/>
          <w:marTop w:val="0"/>
          <w:marBottom w:val="0"/>
          <w:divBdr>
            <w:top w:val="none" w:sz="0" w:space="0" w:color="auto"/>
            <w:left w:val="none" w:sz="0" w:space="0" w:color="auto"/>
            <w:bottom w:val="none" w:sz="0" w:space="0" w:color="auto"/>
            <w:right w:val="none" w:sz="0" w:space="0" w:color="auto"/>
          </w:divBdr>
        </w:div>
        <w:div w:id="356582980">
          <w:marLeft w:val="0"/>
          <w:marRight w:val="0"/>
          <w:marTop w:val="0"/>
          <w:marBottom w:val="0"/>
          <w:divBdr>
            <w:top w:val="none" w:sz="0" w:space="0" w:color="auto"/>
            <w:left w:val="none" w:sz="0" w:space="0" w:color="auto"/>
            <w:bottom w:val="none" w:sz="0" w:space="0" w:color="auto"/>
            <w:right w:val="none" w:sz="0" w:space="0" w:color="auto"/>
          </w:divBdr>
        </w:div>
        <w:div w:id="1558856252">
          <w:marLeft w:val="0"/>
          <w:marRight w:val="0"/>
          <w:marTop w:val="0"/>
          <w:marBottom w:val="0"/>
          <w:divBdr>
            <w:top w:val="none" w:sz="0" w:space="0" w:color="auto"/>
            <w:left w:val="none" w:sz="0" w:space="0" w:color="auto"/>
            <w:bottom w:val="none" w:sz="0" w:space="0" w:color="auto"/>
            <w:right w:val="none" w:sz="0" w:space="0" w:color="auto"/>
          </w:divBdr>
        </w:div>
        <w:div w:id="67656989">
          <w:marLeft w:val="0"/>
          <w:marRight w:val="0"/>
          <w:marTop w:val="0"/>
          <w:marBottom w:val="0"/>
          <w:divBdr>
            <w:top w:val="none" w:sz="0" w:space="0" w:color="auto"/>
            <w:left w:val="none" w:sz="0" w:space="0" w:color="auto"/>
            <w:bottom w:val="none" w:sz="0" w:space="0" w:color="auto"/>
            <w:right w:val="none" w:sz="0" w:space="0" w:color="auto"/>
          </w:divBdr>
        </w:div>
        <w:div w:id="1477409060">
          <w:marLeft w:val="0"/>
          <w:marRight w:val="0"/>
          <w:marTop w:val="0"/>
          <w:marBottom w:val="0"/>
          <w:divBdr>
            <w:top w:val="none" w:sz="0" w:space="0" w:color="auto"/>
            <w:left w:val="none" w:sz="0" w:space="0" w:color="auto"/>
            <w:bottom w:val="none" w:sz="0" w:space="0" w:color="auto"/>
            <w:right w:val="none" w:sz="0" w:space="0" w:color="auto"/>
          </w:divBdr>
        </w:div>
        <w:div w:id="26302816">
          <w:marLeft w:val="0"/>
          <w:marRight w:val="0"/>
          <w:marTop w:val="0"/>
          <w:marBottom w:val="0"/>
          <w:divBdr>
            <w:top w:val="none" w:sz="0" w:space="0" w:color="auto"/>
            <w:left w:val="none" w:sz="0" w:space="0" w:color="auto"/>
            <w:bottom w:val="none" w:sz="0" w:space="0" w:color="auto"/>
            <w:right w:val="none" w:sz="0" w:space="0" w:color="auto"/>
          </w:divBdr>
        </w:div>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286544865">
      <w:bodyDiv w:val="1"/>
      <w:marLeft w:val="0"/>
      <w:marRight w:val="0"/>
      <w:marTop w:val="0"/>
      <w:marBottom w:val="0"/>
      <w:divBdr>
        <w:top w:val="none" w:sz="0" w:space="0" w:color="auto"/>
        <w:left w:val="none" w:sz="0" w:space="0" w:color="auto"/>
        <w:bottom w:val="none" w:sz="0" w:space="0" w:color="auto"/>
        <w:right w:val="none" w:sz="0" w:space="0" w:color="auto"/>
      </w:divBdr>
      <w:divsChild>
        <w:div w:id="24644822">
          <w:marLeft w:val="0"/>
          <w:marRight w:val="0"/>
          <w:marTop w:val="0"/>
          <w:marBottom w:val="0"/>
          <w:divBdr>
            <w:top w:val="none" w:sz="0" w:space="0" w:color="auto"/>
            <w:left w:val="none" w:sz="0" w:space="0" w:color="auto"/>
            <w:bottom w:val="none" w:sz="0" w:space="0" w:color="auto"/>
            <w:right w:val="none" w:sz="0" w:space="0" w:color="auto"/>
          </w:divBdr>
        </w:div>
        <w:div w:id="28146693">
          <w:marLeft w:val="0"/>
          <w:marRight w:val="0"/>
          <w:marTop w:val="0"/>
          <w:marBottom w:val="0"/>
          <w:divBdr>
            <w:top w:val="none" w:sz="0" w:space="0" w:color="auto"/>
            <w:left w:val="none" w:sz="0" w:space="0" w:color="auto"/>
            <w:bottom w:val="none" w:sz="0" w:space="0" w:color="auto"/>
            <w:right w:val="none" w:sz="0" w:space="0" w:color="auto"/>
          </w:divBdr>
        </w:div>
        <w:div w:id="74523678">
          <w:marLeft w:val="0"/>
          <w:marRight w:val="0"/>
          <w:marTop w:val="0"/>
          <w:marBottom w:val="0"/>
          <w:divBdr>
            <w:top w:val="none" w:sz="0" w:space="0" w:color="auto"/>
            <w:left w:val="none" w:sz="0" w:space="0" w:color="auto"/>
            <w:bottom w:val="none" w:sz="0" w:space="0" w:color="auto"/>
            <w:right w:val="none" w:sz="0" w:space="0" w:color="auto"/>
          </w:divBdr>
        </w:div>
        <w:div w:id="406195109">
          <w:marLeft w:val="0"/>
          <w:marRight w:val="0"/>
          <w:marTop w:val="0"/>
          <w:marBottom w:val="0"/>
          <w:divBdr>
            <w:top w:val="none" w:sz="0" w:space="0" w:color="auto"/>
            <w:left w:val="none" w:sz="0" w:space="0" w:color="auto"/>
            <w:bottom w:val="none" w:sz="0" w:space="0" w:color="auto"/>
            <w:right w:val="none" w:sz="0" w:space="0" w:color="auto"/>
          </w:divBdr>
        </w:div>
        <w:div w:id="437482539">
          <w:marLeft w:val="0"/>
          <w:marRight w:val="0"/>
          <w:marTop w:val="0"/>
          <w:marBottom w:val="0"/>
          <w:divBdr>
            <w:top w:val="none" w:sz="0" w:space="0" w:color="auto"/>
            <w:left w:val="none" w:sz="0" w:space="0" w:color="auto"/>
            <w:bottom w:val="none" w:sz="0" w:space="0" w:color="auto"/>
            <w:right w:val="none" w:sz="0" w:space="0" w:color="auto"/>
          </w:divBdr>
        </w:div>
        <w:div w:id="950816673">
          <w:marLeft w:val="0"/>
          <w:marRight w:val="0"/>
          <w:marTop w:val="0"/>
          <w:marBottom w:val="0"/>
          <w:divBdr>
            <w:top w:val="none" w:sz="0" w:space="0" w:color="auto"/>
            <w:left w:val="none" w:sz="0" w:space="0" w:color="auto"/>
            <w:bottom w:val="none" w:sz="0" w:space="0" w:color="auto"/>
            <w:right w:val="none" w:sz="0" w:space="0" w:color="auto"/>
          </w:divBdr>
        </w:div>
        <w:div w:id="1275021749">
          <w:marLeft w:val="0"/>
          <w:marRight w:val="0"/>
          <w:marTop w:val="0"/>
          <w:marBottom w:val="0"/>
          <w:divBdr>
            <w:top w:val="none" w:sz="0" w:space="0" w:color="auto"/>
            <w:left w:val="none" w:sz="0" w:space="0" w:color="auto"/>
            <w:bottom w:val="none" w:sz="0" w:space="0" w:color="auto"/>
            <w:right w:val="none" w:sz="0" w:space="0" w:color="auto"/>
          </w:divBdr>
        </w:div>
        <w:div w:id="1366442962">
          <w:marLeft w:val="0"/>
          <w:marRight w:val="0"/>
          <w:marTop w:val="0"/>
          <w:marBottom w:val="0"/>
          <w:divBdr>
            <w:top w:val="none" w:sz="0" w:space="0" w:color="auto"/>
            <w:left w:val="none" w:sz="0" w:space="0" w:color="auto"/>
            <w:bottom w:val="none" w:sz="0" w:space="0" w:color="auto"/>
            <w:right w:val="none" w:sz="0" w:space="0" w:color="auto"/>
          </w:divBdr>
        </w:div>
        <w:div w:id="1792628105">
          <w:marLeft w:val="0"/>
          <w:marRight w:val="0"/>
          <w:marTop w:val="0"/>
          <w:marBottom w:val="0"/>
          <w:divBdr>
            <w:top w:val="none" w:sz="0" w:space="0" w:color="auto"/>
            <w:left w:val="none" w:sz="0" w:space="0" w:color="auto"/>
            <w:bottom w:val="none" w:sz="0" w:space="0" w:color="auto"/>
            <w:right w:val="none" w:sz="0" w:space="0" w:color="auto"/>
          </w:divBdr>
        </w:div>
        <w:div w:id="2009360258">
          <w:marLeft w:val="0"/>
          <w:marRight w:val="0"/>
          <w:marTop w:val="0"/>
          <w:marBottom w:val="0"/>
          <w:divBdr>
            <w:top w:val="none" w:sz="0" w:space="0" w:color="auto"/>
            <w:left w:val="none" w:sz="0" w:space="0" w:color="auto"/>
            <w:bottom w:val="none" w:sz="0" w:space="0" w:color="auto"/>
            <w:right w:val="none" w:sz="0" w:space="0" w:color="auto"/>
          </w:divBdr>
        </w:div>
        <w:div w:id="2096895189">
          <w:marLeft w:val="0"/>
          <w:marRight w:val="0"/>
          <w:marTop w:val="0"/>
          <w:marBottom w:val="0"/>
          <w:divBdr>
            <w:top w:val="none" w:sz="0" w:space="0" w:color="auto"/>
            <w:left w:val="none" w:sz="0" w:space="0" w:color="auto"/>
            <w:bottom w:val="none" w:sz="0" w:space="0" w:color="auto"/>
            <w:right w:val="none" w:sz="0" w:space="0" w:color="auto"/>
          </w:divBdr>
        </w:div>
      </w:divsChild>
    </w:div>
    <w:div w:id="1863324340">
      <w:bodyDiv w:val="1"/>
      <w:marLeft w:val="0"/>
      <w:marRight w:val="0"/>
      <w:marTop w:val="0"/>
      <w:marBottom w:val="0"/>
      <w:divBdr>
        <w:top w:val="none" w:sz="0" w:space="0" w:color="auto"/>
        <w:left w:val="none" w:sz="0" w:space="0" w:color="auto"/>
        <w:bottom w:val="none" w:sz="0" w:space="0" w:color="auto"/>
        <w:right w:val="none" w:sz="0" w:space="0" w:color="auto"/>
      </w:divBdr>
      <w:divsChild>
        <w:div w:id="247034194">
          <w:marLeft w:val="0"/>
          <w:marRight w:val="0"/>
          <w:marTop w:val="0"/>
          <w:marBottom w:val="0"/>
          <w:divBdr>
            <w:top w:val="none" w:sz="0" w:space="0" w:color="auto"/>
            <w:left w:val="none" w:sz="0" w:space="0" w:color="auto"/>
            <w:bottom w:val="none" w:sz="0" w:space="0" w:color="auto"/>
            <w:right w:val="none" w:sz="0" w:space="0" w:color="auto"/>
          </w:divBdr>
        </w:div>
        <w:div w:id="272250171">
          <w:marLeft w:val="0"/>
          <w:marRight w:val="0"/>
          <w:marTop w:val="0"/>
          <w:marBottom w:val="0"/>
          <w:divBdr>
            <w:top w:val="none" w:sz="0" w:space="0" w:color="auto"/>
            <w:left w:val="none" w:sz="0" w:space="0" w:color="auto"/>
            <w:bottom w:val="none" w:sz="0" w:space="0" w:color="auto"/>
            <w:right w:val="none" w:sz="0" w:space="0" w:color="auto"/>
          </w:divBdr>
        </w:div>
        <w:div w:id="383528190">
          <w:marLeft w:val="0"/>
          <w:marRight w:val="0"/>
          <w:marTop w:val="0"/>
          <w:marBottom w:val="0"/>
          <w:divBdr>
            <w:top w:val="none" w:sz="0" w:space="0" w:color="auto"/>
            <w:left w:val="none" w:sz="0" w:space="0" w:color="auto"/>
            <w:bottom w:val="none" w:sz="0" w:space="0" w:color="auto"/>
            <w:right w:val="none" w:sz="0" w:space="0" w:color="auto"/>
          </w:divBdr>
        </w:div>
        <w:div w:id="465392272">
          <w:marLeft w:val="0"/>
          <w:marRight w:val="0"/>
          <w:marTop w:val="0"/>
          <w:marBottom w:val="0"/>
          <w:divBdr>
            <w:top w:val="none" w:sz="0" w:space="0" w:color="auto"/>
            <w:left w:val="none" w:sz="0" w:space="0" w:color="auto"/>
            <w:bottom w:val="none" w:sz="0" w:space="0" w:color="auto"/>
            <w:right w:val="none" w:sz="0" w:space="0" w:color="auto"/>
          </w:divBdr>
        </w:div>
        <w:div w:id="542907466">
          <w:marLeft w:val="0"/>
          <w:marRight w:val="0"/>
          <w:marTop w:val="0"/>
          <w:marBottom w:val="0"/>
          <w:divBdr>
            <w:top w:val="none" w:sz="0" w:space="0" w:color="auto"/>
            <w:left w:val="none" w:sz="0" w:space="0" w:color="auto"/>
            <w:bottom w:val="none" w:sz="0" w:space="0" w:color="auto"/>
            <w:right w:val="none" w:sz="0" w:space="0" w:color="auto"/>
          </w:divBdr>
        </w:div>
        <w:div w:id="576669228">
          <w:marLeft w:val="0"/>
          <w:marRight w:val="0"/>
          <w:marTop w:val="0"/>
          <w:marBottom w:val="0"/>
          <w:divBdr>
            <w:top w:val="none" w:sz="0" w:space="0" w:color="auto"/>
            <w:left w:val="none" w:sz="0" w:space="0" w:color="auto"/>
            <w:bottom w:val="none" w:sz="0" w:space="0" w:color="auto"/>
            <w:right w:val="none" w:sz="0" w:space="0" w:color="auto"/>
          </w:divBdr>
        </w:div>
        <w:div w:id="605963573">
          <w:marLeft w:val="0"/>
          <w:marRight w:val="0"/>
          <w:marTop w:val="0"/>
          <w:marBottom w:val="0"/>
          <w:divBdr>
            <w:top w:val="none" w:sz="0" w:space="0" w:color="auto"/>
            <w:left w:val="none" w:sz="0" w:space="0" w:color="auto"/>
            <w:bottom w:val="none" w:sz="0" w:space="0" w:color="auto"/>
            <w:right w:val="none" w:sz="0" w:space="0" w:color="auto"/>
          </w:divBdr>
        </w:div>
        <w:div w:id="649335460">
          <w:marLeft w:val="0"/>
          <w:marRight w:val="0"/>
          <w:marTop w:val="0"/>
          <w:marBottom w:val="0"/>
          <w:divBdr>
            <w:top w:val="none" w:sz="0" w:space="0" w:color="auto"/>
            <w:left w:val="none" w:sz="0" w:space="0" w:color="auto"/>
            <w:bottom w:val="none" w:sz="0" w:space="0" w:color="auto"/>
            <w:right w:val="none" w:sz="0" w:space="0" w:color="auto"/>
          </w:divBdr>
        </w:div>
        <w:div w:id="657071737">
          <w:marLeft w:val="0"/>
          <w:marRight w:val="0"/>
          <w:marTop w:val="0"/>
          <w:marBottom w:val="0"/>
          <w:divBdr>
            <w:top w:val="none" w:sz="0" w:space="0" w:color="auto"/>
            <w:left w:val="none" w:sz="0" w:space="0" w:color="auto"/>
            <w:bottom w:val="none" w:sz="0" w:space="0" w:color="auto"/>
            <w:right w:val="none" w:sz="0" w:space="0" w:color="auto"/>
          </w:divBdr>
        </w:div>
        <w:div w:id="683745526">
          <w:marLeft w:val="0"/>
          <w:marRight w:val="0"/>
          <w:marTop w:val="0"/>
          <w:marBottom w:val="0"/>
          <w:divBdr>
            <w:top w:val="none" w:sz="0" w:space="0" w:color="auto"/>
            <w:left w:val="none" w:sz="0" w:space="0" w:color="auto"/>
            <w:bottom w:val="none" w:sz="0" w:space="0" w:color="auto"/>
            <w:right w:val="none" w:sz="0" w:space="0" w:color="auto"/>
          </w:divBdr>
        </w:div>
        <w:div w:id="777872311">
          <w:marLeft w:val="0"/>
          <w:marRight w:val="0"/>
          <w:marTop w:val="0"/>
          <w:marBottom w:val="0"/>
          <w:divBdr>
            <w:top w:val="none" w:sz="0" w:space="0" w:color="auto"/>
            <w:left w:val="none" w:sz="0" w:space="0" w:color="auto"/>
            <w:bottom w:val="none" w:sz="0" w:space="0" w:color="auto"/>
            <w:right w:val="none" w:sz="0" w:space="0" w:color="auto"/>
          </w:divBdr>
        </w:div>
        <w:div w:id="885796128">
          <w:marLeft w:val="0"/>
          <w:marRight w:val="0"/>
          <w:marTop w:val="0"/>
          <w:marBottom w:val="0"/>
          <w:divBdr>
            <w:top w:val="none" w:sz="0" w:space="0" w:color="auto"/>
            <w:left w:val="none" w:sz="0" w:space="0" w:color="auto"/>
            <w:bottom w:val="none" w:sz="0" w:space="0" w:color="auto"/>
            <w:right w:val="none" w:sz="0" w:space="0" w:color="auto"/>
          </w:divBdr>
        </w:div>
        <w:div w:id="1171026096">
          <w:marLeft w:val="0"/>
          <w:marRight w:val="0"/>
          <w:marTop w:val="0"/>
          <w:marBottom w:val="0"/>
          <w:divBdr>
            <w:top w:val="none" w:sz="0" w:space="0" w:color="auto"/>
            <w:left w:val="none" w:sz="0" w:space="0" w:color="auto"/>
            <w:bottom w:val="none" w:sz="0" w:space="0" w:color="auto"/>
            <w:right w:val="none" w:sz="0" w:space="0" w:color="auto"/>
          </w:divBdr>
        </w:div>
        <w:div w:id="1184855486">
          <w:marLeft w:val="0"/>
          <w:marRight w:val="0"/>
          <w:marTop w:val="0"/>
          <w:marBottom w:val="0"/>
          <w:divBdr>
            <w:top w:val="none" w:sz="0" w:space="0" w:color="auto"/>
            <w:left w:val="none" w:sz="0" w:space="0" w:color="auto"/>
            <w:bottom w:val="none" w:sz="0" w:space="0" w:color="auto"/>
            <w:right w:val="none" w:sz="0" w:space="0" w:color="auto"/>
          </w:divBdr>
        </w:div>
        <w:div w:id="171608235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iona.vic.edu.au"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iona.vic.edu.au/wp-content/uploads/2024/04/CEMEA-2022-1.pdf" TargetMode="External" Id="rId12" /><Relationship Type="http://schemas.openxmlformats.org/officeDocument/2006/relationships/hyperlink" Target="https://ionacollege.policyconnect.com.au/module/841/page/f14e03c9-ef0f-4798-a812-da7b9ce9ac9f.md" TargetMode="External" Id="rId17" /><Relationship Type="http://schemas.openxmlformats.org/officeDocument/2006/relationships/customXml" Target="../customXml/item2.xml" Id="rId2" /><Relationship Type="http://schemas.openxmlformats.org/officeDocument/2006/relationships/hyperlink" Target="https://iona.vic.edu.au/about-our-school/child-safety/"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cs.vic.edu.au/" TargetMode="External" Id="rId11" /><Relationship Type="http://schemas.openxmlformats.org/officeDocument/2006/relationships/numbering" Target="numbering.xml" Id="rId5" /><Relationship Type="http://schemas.openxmlformats.org/officeDocument/2006/relationships/hyperlink" Target="mailto:employment@iona.vic.edu.au"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ona.vic.edu.au/wp-content/uploads/2025/12/Iona-College-Geelong-Non-Teaching-Application-Form-4.docx" TargetMode="External" Id="Rd4b2d8b4e1ac44c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8A182FC75F3647BEDF6E524D2A301E" ma:contentTypeVersion="18" ma:contentTypeDescription="Create a new document." ma:contentTypeScope="" ma:versionID="0d31e51848dc0d307dd03700021a1c42">
  <xsd:schema xmlns:xsd="http://www.w3.org/2001/XMLSchema" xmlns:xs="http://www.w3.org/2001/XMLSchema" xmlns:p="http://schemas.microsoft.com/office/2006/metadata/properties" xmlns:ns2="034680f1-cde3-4abf-a14c-dc98562c0c80" xmlns:ns3="9688825b-52e9-49a9-9643-516ac781936b" targetNamespace="http://schemas.microsoft.com/office/2006/metadata/properties" ma:root="true" ma:fieldsID="c19fb8ef934faac7da3014d61f5f6483" ns2:_="" ns3:_="">
    <xsd:import namespace="034680f1-cde3-4abf-a14c-dc98562c0c80"/>
    <xsd:import namespace="9688825b-52e9-49a9-9643-516ac78193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680f1-cde3-4abf-a14c-dc98562c0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734317-8956-4af6-a631-a492571df0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nterview" ma:index="25" nillable="true" ma:displayName="Interview" ma:default="1" ma:format="Dropdown" ma:internalName="Interview">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88825b-52e9-49a9-9643-516ac78193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5bcece-ab9e-4054-88a4-d38872256a12}" ma:internalName="TaxCatchAll" ma:showField="CatchAllData" ma:web="9688825b-52e9-49a9-9643-516ac7819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88825b-52e9-49a9-9643-516ac781936b" xsi:nil="true"/>
    <lcf76f155ced4ddcb4097134ff3c332f xmlns="034680f1-cde3-4abf-a14c-dc98562c0c80">
      <Terms xmlns="http://schemas.microsoft.com/office/infopath/2007/PartnerControls"/>
    </lcf76f155ced4ddcb4097134ff3c332f>
    <Interview xmlns="034680f1-cde3-4abf-a14c-dc98562c0c80">true</Intervie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3D4B7-ECEE-4A95-8676-0D74CF1EE327}">
  <ds:schemaRefs>
    <ds:schemaRef ds:uri="http://schemas.openxmlformats.org/officeDocument/2006/bibliography"/>
  </ds:schemaRefs>
</ds:datastoreItem>
</file>

<file path=customXml/itemProps2.xml><?xml version="1.0" encoding="utf-8"?>
<ds:datastoreItem xmlns:ds="http://schemas.openxmlformats.org/officeDocument/2006/customXml" ds:itemID="{99D2F18A-BF89-478D-A6C2-87772F190557}"/>
</file>

<file path=customXml/itemProps3.xml><?xml version="1.0" encoding="utf-8"?>
<ds:datastoreItem xmlns:ds="http://schemas.openxmlformats.org/officeDocument/2006/customXml" ds:itemID="{7B9B3DFE-BE3C-4A06-83CC-FB0507D5D60B}">
  <ds:schemaRefs>
    <ds:schemaRef ds:uri="http://schemas.microsoft.com/office/2006/metadata/properties"/>
    <ds:schemaRef ds:uri="http://schemas.microsoft.com/office/infopath/2007/PartnerControls"/>
    <ds:schemaRef ds:uri="9688825b-52e9-49a9-9643-516ac781936b"/>
    <ds:schemaRef ds:uri="034680f1-cde3-4abf-a14c-dc98562c0c80"/>
  </ds:schemaRefs>
</ds:datastoreItem>
</file>

<file path=customXml/itemProps4.xml><?xml version="1.0" encoding="utf-8"?>
<ds:datastoreItem xmlns:ds="http://schemas.openxmlformats.org/officeDocument/2006/customXml" ds:itemID="{35C8D7CE-9591-4A8F-BF09-6C92CCE3D3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Melissa McInerney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dc:creator>
  <keywords/>
  <dc:description/>
  <lastModifiedBy>Brigitte Read</lastModifiedBy>
  <revision>3</revision>
  <lastPrinted>2024-10-16T21:39:00.0000000Z</lastPrinted>
  <dcterms:created xsi:type="dcterms:W3CDTF">2025-12-09T00:50:00.0000000Z</dcterms:created>
  <dcterms:modified xsi:type="dcterms:W3CDTF">2025-12-09T01:33:18.6068873Z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0x0101006E8A182FC75F3647BEDF6E524D2A301E</vt:lpwstr>
  </property>
  <property fmtid="{D5CDD505-2E9C-101B-9397-08002B2CF9AE}" pid="3" name="MediaServiceImageTags">
    <vt:lpwstr/>
  </property>
  <property fmtid="{D5CDD505-2E9C-101B-9397-08002B2CF9AE}" pid="4" name="GrammarlyDocumentId">
    <vt:lpwstr>77b022fb3c754417e4a499bf6a4ec4589cd512ab111ccb4a7f7157c6b17bbe42</vt:lpwstr>
  </property>
</Properties>
</file>